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BFEA8F" w14:textId="77777777" w:rsidR="0011405D" w:rsidRPr="0011405D" w:rsidRDefault="0011405D" w:rsidP="0011405D">
      <w:pPr>
        <w:suppressAutoHyphens w:val="0"/>
        <w:ind w:right="-286"/>
        <w:jc w:val="right"/>
        <w:rPr>
          <w:rFonts w:ascii="Verdana" w:hAnsi="Verdana" w:cs="Calibri"/>
          <w:b/>
          <w:bCs/>
          <w:lang w:eastAsia="pl-PL"/>
        </w:rPr>
      </w:pPr>
      <w:bookmarkStart w:id="0" w:name="_Hlk17187945"/>
      <w:r w:rsidRPr="0011405D">
        <w:rPr>
          <w:rFonts w:ascii="Verdana" w:hAnsi="Verdana" w:cs="Calibri"/>
          <w:b/>
          <w:bCs/>
          <w:lang w:eastAsia="pl-PL"/>
        </w:rPr>
        <w:t>Załącznik nr 2 do zaproszenia</w:t>
      </w:r>
    </w:p>
    <w:p w14:paraId="76966AAE" w14:textId="77777777" w:rsidR="0011405D" w:rsidRPr="0011405D" w:rsidRDefault="0011405D" w:rsidP="0011405D">
      <w:pPr>
        <w:suppressAutoHyphens w:val="0"/>
        <w:ind w:right="-286"/>
        <w:jc w:val="center"/>
        <w:rPr>
          <w:rFonts w:ascii="Verdana" w:hAnsi="Verdana" w:cs="Calibri"/>
          <w:b/>
          <w:bCs/>
          <w:lang w:eastAsia="pl-PL"/>
        </w:rPr>
      </w:pPr>
    </w:p>
    <w:p w14:paraId="0387836F" w14:textId="77777777" w:rsidR="0011405D" w:rsidRPr="0011405D" w:rsidRDefault="0011405D" w:rsidP="0011405D">
      <w:pPr>
        <w:suppressAutoHyphens w:val="0"/>
        <w:ind w:right="-286"/>
        <w:jc w:val="center"/>
        <w:rPr>
          <w:rFonts w:ascii="Verdana" w:hAnsi="Verdana" w:cs="Calibri"/>
          <w:b/>
          <w:bCs/>
          <w:lang w:eastAsia="pl-PL"/>
        </w:rPr>
      </w:pPr>
      <w:r w:rsidRPr="0011405D">
        <w:rPr>
          <w:rFonts w:ascii="Verdana" w:hAnsi="Verdana" w:cs="Calibri"/>
          <w:b/>
          <w:bCs/>
          <w:lang w:eastAsia="pl-PL"/>
        </w:rPr>
        <w:t>Projekt Umowy</w:t>
      </w:r>
    </w:p>
    <w:p w14:paraId="6E7BBD70" w14:textId="19DC4AB9" w:rsidR="00B07A57" w:rsidRPr="00BE1FFE" w:rsidRDefault="006D7D21" w:rsidP="00B07A57">
      <w:pPr>
        <w:spacing w:after="200" w:line="276" w:lineRule="auto"/>
        <w:jc w:val="right"/>
        <w:rPr>
          <w:rFonts w:ascii="Verdana" w:eastAsia="Calibri" w:hAnsi="Verdana" w:cs="Cambria"/>
          <w:sz w:val="16"/>
          <w:szCs w:val="16"/>
        </w:rPr>
      </w:pPr>
      <w:bookmarkStart w:id="1" w:name="_GoBack"/>
      <w:bookmarkEnd w:id="1"/>
      <w:r>
        <w:rPr>
          <w:rFonts w:ascii="Verdana" w:eastAsia="Calibri" w:hAnsi="Verdana" w:cs="Cambria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7CC5F77" wp14:editId="26773764">
            <wp:simplePos x="0" y="0"/>
            <wp:positionH relativeFrom="column">
              <wp:posOffset>-22860</wp:posOffset>
            </wp:positionH>
            <wp:positionV relativeFrom="paragraph">
              <wp:posOffset>-175260</wp:posOffset>
            </wp:positionV>
            <wp:extent cx="537845" cy="876300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F5AD0" w14:textId="332B4B03" w:rsidR="00B07A57" w:rsidRPr="00BE1FFE" w:rsidRDefault="00B07A57" w:rsidP="00B07A57">
      <w:pPr>
        <w:spacing w:after="200" w:line="276" w:lineRule="auto"/>
        <w:jc w:val="center"/>
        <w:rPr>
          <w:rFonts w:ascii="Verdana" w:eastAsia="Calibri" w:hAnsi="Verdana" w:cs="Cambria"/>
          <w:sz w:val="16"/>
          <w:szCs w:val="16"/>
        </w:rPr>
      </w:pPr>
      <w:r w:rsidRPr="00BE1FFE">
        <w:rPr>
          <w:rFonts w:ascii="Verdana" w:eastAsia="Calibri" w:hAnsi="Verdana" w:cs="Cambria"/>
          <w:sz w:val="16"/>
          <w:szCs w:val="16"/>
        </w:rPr>
        <w:t xml:space="preserve">                                                          </w:t>
      </w:r>
      <w:r>
        <w:rPr>
          <w:rFonts w:ascii="Verdana" w:eastAsia="Calibri" w:hAnsi="Verdana" w:cs="Cambria"/>
          <w:sz w:val="16"/>
          <w:szCs w:val="16"/>
        </w:rPr>
        <w:t xml:space="preserve">            </w:t>
      </w:r>
      <w:r w:rsidR="00D93E12">
        <w:rPr>
          <w:rFonts w:ascii="Verdana" w:eastAsia="Calibri" w:hAnsi="Verdana" w:cs="Cambria"/>
          <w:sz w:val="16"/>
          <w:szCs w:val="16"/>
        </w:rPr>
        <w:t xml:space="preserve">             </w:t>
      </w:r>
    </w:p>
    <w:p w14:paraId="15A78E7D" w14:textId="77777777" w:rsidR="00B07A57" w:rsidRDefault="00B07A57" w:rsidP="003D608E">
      <w:pPr>
        <w:spacing w:after="60" w:line="276" w:lineRule="auto"/>
        <w:jc w:val="center"/>
        <w:rPr>
          <w:rFonts w:ascii="Verdana" w:hAnsi="Verdana"/>
          <w:b/>
          <w:bCs/>
        </w:rPr>
      </w:pPr>
    </w:p>
    <w:p w14:paraId="4EF2D025" w14:textId="1398A07F" w:rsidR="007902F6" w:rsidRPr="00562384" w:rsidRDefault="007902F6" w:rsidP="003D608E">
      <w:pPr>
        <w:spacing w:after="60" w:line="276" w:lineRule="auto"/>
        <w:jc w:val="center"/>
        <w:rPr>
          <w:rFonts w:ascii="Verdana" w:hAnsi="Verdana"/>
          <w:b/>
          <w:bCs/>
        </w:rPr>
      </w:pPr>
      <w:r w:rsidRPr="00562384">
        <w:rPr>
          <w:rFonts w:ascii="Verdana" w:hAnsi="Verdana"/>
          <w:b/>
          <w:bCs/>
        </w:rPr>
        <w:t xml:space="preserve">Umowa o świadczenie usługi </w:t>
      </w:r>
    </w:p>
    <w:p w14:paraId="54280B9C" w14:textId="10E2B8FD" w:rsidR="007902F6" w:rsidRPr="00562384" w:rsidRDefault="007902F6" w:rsidP="5CB13251">
      <w:pPr>
        <w:tabs>
          <w:tab w:val="center" w:pos="4394"/>
          <w:tab w:val="left" w:pos="7240"/>
        </w:tabs>
        <w:spacing w:after="60" w:line="276" w:lineRule="auto"/>
        <w:jc w:val="center"/>
        <w:rPr>
          <w:rFonts w:ascii="Verdana" w:hAnsi="Verdana"/>
          <w:b/>
          <w:bCs/>
        </w:rPr>
      </w:pPr>
      <w:r w:rsidRPr="00562384">
        <w:rPr>
          <w:rFonts w:ascii="Verdana" w:hAnsi="Verdana"/>
          <w:b/>
          <w:bCs/>
        </w:rPr>
        <w:t>organizacji i obsługi wydarze</w:t>
      </w:r>
      <w:r w:rsidR="00076B17" w:rsidRPr="00562384">
        <w:rPr>
          <w:rFonts w:ascii="Verdana" w:hAnsi="Verdana"/>
          <w:b/>
          <w:bCs/>
        </w:rPr>
        <w:t>nia</w:t>
      </w:r>
      <w:r w:rsidRPr="00562384">
        <w:rPr>
          <w:rFonts w:ascii="Verdana" w:hAnsi="Verdana"/>
          <w:b/>
          <w:bCs/>
        </w:rPr>
        <w:t xml:space="preserve"> </w:t>
      </w:r>
      <w:r w:rsidR="00B07A57">
        <w:rPr>
          <w:rFonts w:ascii="Verdana" w:hAnsi="Verdana"/>
          <w:b/>
          <w:bCs/>
        </w:rPr>
        <w:t>nr ……….</w:t>
      </w:r>
      <w:r w:rsidR="009277F4">
        <w:rPr>
          <w:rFonts w:ascii="Verdana" w:hAnsi="Verdana"/>
          <w:b/>
          <w:bCs/>
        </w:rPr>
        <w:tab/>
      </w:r>
    </w:p>
    <w:p w14:paraId="1F52364B" w14:textId="77777777" w:rsidR="007902F6" w:rsidRPr="00562384" w:rsidRDefault="007902F6" w:rsidP="003D608E">
      <w:pPr>
        <w:spacing w:after="60" w:line="276" w:lineRule="auto"/>
        <w:jc w:val="center"/>
        <w:rPr>
          <w:rFonts w:ascii="Verdana" w:hAnsi="Verdana"/>
          <w:b/>
          <w:bCs/>
        </w:rPr>
      </w:pPr>
    </w:p>
    <w:p w14:paraId="2FF98DD3" w14:textId="6A11DADF" w:rsidR="007902F6" w:rsidRPr="00562384" w:rsidRDefault="007902F6" w:rsidP="003D608E">
      <w:pPr>
        <w:spacing w:afterLines="120" w:after="288" w:line="276" w:lineRule="auto"/>
        <w:jc w:val="both"/>
        <w:rPr>
          <w:rFonts w:ascii="Verdana" w:hAnsi="Verdana"/>
        </w:rPr>
      </w:pPr>
      <w:r w:rsidRPr="00562384">
        <w:rPr>
          <w:rFonts w:ascii="Verdana" w:hAnsi="Verdana"/>
        </w:rPr>
        <w:t>zwana dalej „Umową”</w:t>
      </w:r>
      <w:r w:rsidRPr="00562384">
        <w:rPr>
          <w:rFonts w:ascii="Verdana" w:hAnsi="Verdana"/>
          <w:i/>
          <w:iCs/>
        </w:rPr>
        <w:t>, zawarta w dniu […] w […]</w:t>
      </w:r>
      <w:r w:rsidR="003078F3">
        <w:rPr>
          <w:rFonts w:ascii="Verdana" w:hAnsi="Verdana"/>
        </w:rPr>
        <w:t xml:space="preserve"> </w:t>
      </w:r>
      <w:r w:rsidRPr="00562384">
        <w:rPr>
          <w:rFonts w:ascii="Verdana" w:hAnsi="Verdana"/>
        </w:rPr>
        <w:t>pomiędzy:</w:t>
      </w:r>
    </w:p>
    <w:p w14:paraId="0A82FEFC" w14:textId="77777777" w:rsidR="003078F3" w:rsidRPr="003078F3" w:rsidRDefault="003078F3" w:rsidP="003078F3">
      <w:pPr>
        <w:tabs>
          <w:tab w:val="left" w:pos="2042"/>
        </w:tabs>
        <w:spacing w:after="60" w:line="276" w:lineRule="auto"/>
        <w:jc w:val="both"/>
        <w:rPr>
          <w:rFonts w:ascii="Verdana" w:hAnsi="Verdana"/>
        </w:rPr>
      </w:pPr>
      <w:r w:rsidRPr="003078F3">
        <w:rPr>
          <w:rFonts w:ascii="Verdana" w:hAnsi="Verdana"/>
        </w:rPr>
        <w:t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NIP 5213910680, numer REGON: 387374918, zwanym dalej „Zamawiającym”, w imieniu którego działają:</w:t>
      </w:r>
    </w:p>
    <w:p w14:paraId="5E7CC4E3" w14:textId="77777777" w:rsidR="003078F3" w:rsidRPr="003078F3" w:rsidRDefault="003078F3" w:rsidP="003078F3">
      <w:pPr>
        <w:tabs>
          <w:tab w:val="left" w:pos="2042"/>
        </w:tabs>
        <w:spacing w:after="60" w:line="276" w:lineRule="auto"/>
        <w:jc w:val="both"/>
        <w:rPr>
          <w:rFonts w:ascii="Verdana" w:hAnsi="Verdana"/>
        </w:rPr>
      </w:pPr>
    </w:p>
    <w:p w14:paraId="7DADD31A" w14:textId="76948BAC" w:rsidR="003078F3" w:rsidRPr="003078F3" w:rsidRDefault="00F033E0" w:rsidP="003078F3">
      <w:pPr>
        <w:tabs>
          <w:tab w:val="left" w:pos="284"/>
        </w:tabs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</w:t>
      </w:r>
    </w:p>
    <w:p w14:paraId="10888229" w14:textId="77777777" w:rsidR="003078F3" w:rsidRDefault="003078F3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</w:p>
    <w:p w14:paraId="6474CAC7" w14:textId="77777777" w:rsidR="007902F6" w:rsidRPr="00562384" w:rsidRDefault="007902F6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562384">
        <w:rPr>
          <w:rFonts w:ascii="Verdana" w:hAnsi="Verdana"/>
        </w:rPr>
        <w:t>a</w:t>
      </w:r>
    </w:p>
    <w:p w14:paraId="6F942A4D" w14:textId="77777777" w:rsidR="007902F6" w:rsidRPr="00562384" w:rsidRDefault="007902F6" w:rsidP="003D608E">
      <w:pPr>
        <w:tabs>
          <w:tab w:val="left" w:pos="2042"/>
        </w:tabs>
        <w:spacing w:after="120" w:line="276" w:lineRule="auto"/>
        <w:jc w:val="both"/>
        <w:rPr>
          <w:rFonts w:ascii="Verdana" w:hAnsi="Verdana"/>
        </w:rPr>
      </w:pPr>
      <w:r w:rsidRPr="00562384">
        <w:rPr>
          <w:rFonts w:ascii="Verdana" w:hAnsi="Verdana" w:cs="Arial"/>
          <w:lang w:eastAsia="pl-PL"/>
        </w:rPr>
        <w:t xml:space="preserve">[…] </w:t>
      </w:r>
      <w:r w:rsidRPr="00562384">
        <w:rPr>
          <w:rFonts w:ascii="Verdana" w:hAnsi="Verdana"/>
        </w:rPr>
        <w:t xml:space="preserve">z siedzibą w </w:t>
      </w:r>
      <w:r w:rsidRPr="00562384">
        <w:rPr>
          <w:rFonts w:ascii="Verdana" w:hAnsi="Verdana" w:cs="Arial"/>
          <w:lang w:eastAsia="pl-PL"/>
        </w:rPr>
        <w:t>[…]</w:t>
      </w:r>
      <w:r w:rsidRPr="00562384">
        <w:rPr>
          <w:rFonts w:ascii="Verdana" w:hAnsi="Verdana"/>
        </w:rPr>
        <w:t xml:space="preserve"> (00-000), ul. </w:t>
      </w:r>
      <w:r w:rsidRPr="00562384">
        <w:rPr>
          <w:rFonts w:ascii="Verdana" w:hAnsi="Verdana" w:cs="Arial"/>
          <w:lang w:eastAsia="pl-PL"/>
        </w:rPr>
        <w:t xml:space="preserve">[…], </w:t>
      </w:r>
      <w:r w:rsidRPr="00562384">
        <w:rPr>
          <w:rFonts w:ascii="Verdana" w:hAnsi="Verdana"/>
        </w:rPr>
        <w:t>wpisaną/</w:t>
      </w:r>
      <w:proofErr w:type="spellStart"/>
      <w:r w:rsidRPr="00562384">
        <w:rPr>
          <w:rFonts w:ascii="Verdana" w:hAnsi="Verdana"/>
        </w:rPr>
        <w:t>ym</w:t>
      </w:r>
      <w:proofErr w:type="spellEnd"/>
      <w:r w:rsidRPr="00562384">
        <w:rPr>
          <w:rFonts w:ascii="Verdana" w:hAnsi="Verdana"/>
        </w:rPr>
        <w:t xml:space="preserve"> do </w:t>
      </w:r>
      <w:r w:rsidRPr="00562384">
        <w:rPr>
          <w:rFonts w:ascii="Verdana" w:hAnsi="Verdana" w:cs="Arial"/>
          <w:lang w:eastAsia="pl-PL"/>
        </w:rPr>
        <w:t>[…]</w:t>
      </w:r>
      <w:r w:rsidRPr="00562384">
        <w:rPr>
          <w:rStyle w:val="Odwoanieprzypisudolnego"/>
          <w:rFonts w:ascii="Verdana" w:hAnsi="Verdana"/>
        </w:rPr>
        <w:footnoteReference w:id="2"/>
      </w:r>
      <w:r w:rsidRPr="00562384">
        <w:rPr>
          <w:rFonts w:ascii="Verdana" w:hAnsi="Verdana"/>
        </w:rPr>
        <w:t>, zwanym dalej „</w:t>
      </w:r>
      <w:r w:rsidRPr="00562384">
        <w:rPr>
          <w:rFonts w:ascii="Verdana" w:hAnsi="Verdana"/>
          <w:b/>
        </w:rPr>
        <w:t>Wykonawcą</w:t>
      </w:r>
      <w:r w:rsidRPr="00562384">
        <w:rPr>
          <w:rFonts w:ascii="Verdana" w:hAnsi="Verdana"/>
          <w:bCs/>
        </w:rPr>
        <w:t>”</w:t>
      </w:r>
      <w:r w:rsidRPr="00562384">
        <w:rPr>
          <w:rFonts w:ascii="Verdana" w:hAnsi="Verdana"/>
        </w:rPr>
        <w:t xml:space="preserve">, </w:t>
      </w:r>
    </w:p>
    <w:p w14:paraId="2227CF66" w14:textId="77777777" w:rsidR="007902F6" w:rsidRPr="00562384" w:rsidRDefault="007902F6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562384">
        <w:rPr>
          <w:rFonts w:ascii="Verdana" w:hAnsi="Verdana"/>
        </w:rPr>
        <w:t>reprezentowaną/</w:t>
      </w:r>
      <w:proofErr w:type="spellStart"/>
      <w:r w:rsidRPr="00562384">
        <w:rPr>
          <w:rFonts w:ascii="Verdana" w:hAnsi="Verdana"/>
        </w:rPr>
        <w:t>ym</w:t>
      </w:r>
      <w:proofErr w:type="spellEnd"/>
      <w:r w:rsidRPr="00562384">
        <w:rPr>
          <w:rFonts w:ascii="Verdana" w:hAnsi="Verdana"/>
        </w:rPr>
        <w:t xml:space="preserve"> przez </w:t>
      </w:r>
      <w:r w:rsidRPr="00562384">
        <w:rPr>
          <w:rFonts w:ascii="Verdana" w:hAnsi="Verdana" w:cs="Arial"/>
          <w:lang w:eastAsia="pl-PL"/>
        </w:rPr>
        <w:t>[…]</w:t>
      </w:r>
      <w:r w:rsidRPr="00562384">
        <w:rPr>
          <w:rFonts w:ascii="Verdana" w:hAnsi="Verdana"/>
        </w:rPr>
        <w:t xml:space="preserve"> – </w:t>
      </w:r>
      <w:r w:rsidRPr="00562384">
        <w:rPr>
          <w:rFonts w:ascii="Verdana" w:hAnsi="Verdana" w:cs="Arial"/>
          <w:lang w:eastAsia="pl-PL"/>
        </w:rPr>
        <w:t xml:space="preserve">[…] </w:t>
      </w:r>
      <w:r w:rsidRPr="00562384">
        <w:rPr>
          <w:rFonts w:ascii="Verdana" w:hAnsi="Verdana"/>
        </w:rPr>
        <w:t xml:space="preserve">na podstawie </w:t>
      </w:r>
      <w:r w:rsidRPr="00562384">
        <w:rPr>
          <w:rFonts w:ascii="Verdana" w:hAnsi="Verdana" w:cs="Arial"/>
          <w:lang w:eastAsia="pl-PL"/>
        </w:rPr>
        <w:t>[…]</w:t>
      </w:r>
      <w:r w:rsidRPr="00562384">
        <w:rPr>
          <w:rStyle w:val="Odwoanieprzypisudolnego"/>
          <w:rFonts w:ascii="Verdana" w:hAnsi="Verdana"/>
        </w:rPr>
        <w:footnoteReference w:id="3"/>
      </w:r>
      <w:r w:rsidRPr="00562384">
        <w:rPr>
          <w:rFonts w:ascii="Verdana" w:hAnsi="Verdana"/>
        </w:rPr>
        <w:t xml:space="preserve">, </w:t>
      </w:r>
    </w:p>
    <w:p w14:paraId="6C4C469B" w14:textId="6144777D" w:rsidR="006C565E" w:rsidRDefault="007902F6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562384">
        <w:rPr>
          <w:rFonts w:ascii="Verdana" w:hAnsi="Verdana"/>
        </w:rPr>
        <w:t>zwanymi dalej „</w:t>
      </w:r>
      <w:r w:rsidRPr="00562384">
        <w:rPr>
          <w:rFonts w:ascii="Verdana" w:hAnsi="Verdana"/>
          <w:b/>
          <w:bCs/>
        </w:rPr>
        <w:t>Stroną</w:t>
      </w:r>
      <w:r w:rsidRPr="00562384">
        <w:rPr>
          <w:rFonts w:ascii="Verdana" w:hAnsi="Verdana"/>
        </w:rPr>
        <w:t>” lub łącznie „</w:t>
      </w:r>
      <w:r w:rsidRPr="00562384">
        <w:rPr>
          <w:rFonts w:ascii="Verdana" w:hAnsi="Verdana"/>
          <w:b/>
          <w:bCs/>
        </w:rPr>
        <w:t>Stronami</w:t>
      </w:r>
      <w:r w:rsidRPr="00562384">
        <w:rPr>
          <w:rFonts w:ascii="Verdana" w:hAnsi="Verdana"/>
        </w:rPr>
        <w:t>”</w:t>
      </w:r>
    </w:p>
    <w:p w14:paraId="1AA8DFE9" w14:textId="5FF62028" w:rsidR="006C565E" w:rsidRDefault="006C565E">
      <w:pPr>
        <w:suppressAutoHyphens w:val="0"/>
        <w:rPr>
          <w:rFonts w:ascii="Verdana" w:hAnsi="Verdana"/>
        </w:rPr>
      </w:pPr>
    </w:p>
    <w:p w14:paraId="67ECAD21" w14:textId="7090AFB6" w:rsidR="00DD57BB" w:rsidRPr="00182A91" w:rsidRDefault="00DD57BB" w:rsidP="00182A91">
      <w:pPr>
        <w:suppressAutoHyphens w:val="0"/>
        <w:jc w:val="center"/>
        <w:rPr>
          <w:rFonts w:ascii="Verdana" w:hAnsi="Verdana"/>
        </w:rPr>
      </w:pPr>
      <w:r w:rsidRPr="00562384">
        <w:rPr>
          <w:rFonts w:ascii="Verdana" w:eastAsia="Calibri" w:hAnsi="Verdana" w:cs="Arial"/>
          <w:b/>
          <w:lang w:eastAsia="en-US"/>
        </w:rPr>
        <w:t>§ 1.</w:t>
      </w:r>
    </w:p>
    <w:p w14:paraId="7DBAA772" w14:textId="77777777" w:rsidR="007902F6" w:rsidRPr="00562384" w:rsidRDefault="007902F6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Przedmiot Umowy</w:t>
      </w:r>
    </w:p>
    <w:p w14:paraId="7CB6C628" w14:textId="59B47B50" w:rsidR="00DD57BB" w:rsidRPr="00562384" w:rsidRDefault="00DD57BB" w:rsidP="003D608E">
      <w:pPr>
        <w:numPr>
          <w:ilvl w:val="0"/>
          <w:numId w:val="2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lastRenderedPageBreak/>
        <w:t xml:space="preserve">Przedmiotem </w:t>
      </w:r>
      <w:r w:rsidR="007902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jest świadczenie przez Wykonawcę </w:t>
      </w:r>
      <w:r w:rsidR="007613A6" w:rsidRPr="00562384">
        <w:rPr>
          <w:rFonts w:ascii="Verdana" w:hAnsi="Verdana" w:cs="Arial"/>
        </w:rPr>
        <w:t xml:space="preserve">na rzecz Zamawiającego </w:t>
      </w:r>
      <w:r w:rsidRPr="00562384">
        <w:rPr>
          <w:rFonts w:ascii="Verdana" w:hAnsi="Verdana" w:cs="Arial"/>
        </w:rPr>
        <w:t xml:space="preserve">usługi </w:t>
      </w:r>
      <w:r w:rsidRPr="00562384">
        <w:rPr>
          <w:rFonts w:ascii="Verdana" w:hAnsi="Verdana" w:cs="Arial"/>
          <w:spacing w:val="-1"/>
        </w:rPr>
        <w:t xml:space="preserve">polegającej na kompleksowej organizacji i obsłudze </w:t>
      </w:r>
      <w:bookmarkStart w:id="2" w:name="_Hlk17377653"/>
      <w:r w:rsidR="007902F6" w:rsidRPr="00562384">
        <w:rPr>
          <w:rFonts w:ascii="Verdana" w:hAnsi="Verdana" w:cs="Arial"/>
          <w:lang w:eastAsia="pl-PL"/>
        </w:rPr>
        <w:t>[…]</w:t>
      </w:r>
      <w:r w:rsidR="007902F6" w:rsidRPr="00562384">
        <w:rPr>
          <w:rFonts w:ascii="Verdana" w:hAnsi="Verdana" w:cs="Arial"/>
          <w:spacing w:val="-1"/>
        </w:rPr>
        <w:t xml:space="preserve"> </w:t>
      </w:r>
      <w:r w:rsidRPr="00562384">
        <w:rPr>
          <w:rFonts w:ascii="Verdana" w:hAnsi="Verdana" w:cs="Arial"/>
          <w:spacing w:val="-1"/>
        </w:rPr>
        <w:t>(dalej „</w:t>
      </w:r>
      <w:r w:rsidR="00EE78B0" w:rsidRPr="00562384">
        <w:rPr>
          <w:rFonts w:ascii="Verdana" w:hAnsi="Verdana" w:cs="Arial"/>
          <w:b/>
          <w:bCs/>
          <w:spacing w:val="-1"/>
        </w:rPr>
        <w:t>Wydarzenie</w:t>
      </w:r>
      <w:r w:rsidRPr="00562384">
        <w:rPr>
          <w:rFonts w:ascii="Verdana" w:hAnsi="Verdana" w:cs="Arial"/>
          <w:spacing w:val="-1"/>
        </w:rPr>
        <w:t>”), któr</w:t>
      </w:r>
      <w:r w:rsidR="0033033C" w:rsidRPr="00562384">
        <w:rPr>
          <w:rFonts w:ascii="Verdana" w:hAnsi="Verdana" w:cs="Arial"/>
          <w:spacing w:val="-1"/>
        </w:rPr>
        <w:t>e</w:t>
      </w:r>
      <w:r w:rsidRPr="00562384">
        <w:rPr>
          <w:rFonts w:ascii="Verdana" w:hAnsi="Verdana" w:cs="Arial"/>
          <w:spacing w:val="-1"/>
        </w:rPr>
        <w:t xml:space="preserve"> odbędzie się w </w:t>
      </w:r>
      <w:r w:rsidR="004553B5">
        <w:rPr>
          <w:rFonts w:ascii="Verdana" w:hAnsi="Verdana" w:cs="Arial"/>
          <w:spacing w:val="-1"/>
        </w:rPr>
        <w:t xml:space="preserve">dniach </w:t>
      </w:r>
      <w:r w:rsidR="004553B5" w:rsidRPr="004553B5">
        <w:rPr>
          <w:rFonts w:ascii="Calibri" w:eastAsia="Calibri" w:hAnsi="Calibri"/>
          <w:sz w:val="24"/>
          <w:szCs w:val="24"/>
          <w:lang w:eastAsia="en-US"/>
        </w:rPr>
        <w:t>16-18.10.2023</w:t>
      </w:r>
      <w:r w:rsidR="004553B5" w:rsidRPr="00562384">
        <w:rPr>
          <w:rFonts w:ascii="Verdana" w:hAnsi="Verdana" w:cs="Arial"/>
          <w:spacing w:val="-1"/>
        </w:rPr>
        <w:t xml:space="preserve"> </w:t>
      </w:r>
      <w:r w:rsidRPr="00562384">
        <w:rPr>
          <w:rFonts w:ascii="Verdana" w:hAnsi="Verdana" w:cs="Arial"/>
          <w:spacing w:val="-1"/>
        </w:rPr>
        <w:t xml:space="preserve">w </w:t>
      </w:r>
      <w:bookmarkEnd w:id="2"/>
      <w:r w:rsidR="004553B5">
        <w:rPr>
          <w:rFonts w:ascii="Verdana" w:hAnsi="Verdana" w:cs="Arial"/>
          <w:lang w:eastAsia="pl-PL"/>
        </w:rPr>
        <w:t xml:space="preserve">Warszawie </w:t>
      </w:r>
      <w:r w:rsidRPr="00562384">
        <w:rPr>
          <w:rFonts w:ascii="Verdana" w:hAnsi="Verdana" w:cs="Arial"/>
        </w:rPr>
        <w:t>zgodnie z:</w:t>
      </w:r>
    </w:p>
    <w:p w14:paraId="0ADCF594" w14:textId="150027D9" w:rsidR="00DD57BB" w:rsidRPr="00562384" w:rsidRDefault="00DD57BB" w:rsidP="00B52B63">
      <w:pPr>
        <w:numPr>
          <w:ilvl w:val="0"/>
          <w:numId w:val="10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ofertą Wykonawcy</w:t>
      </w:r>
      <w:r w:rsidR="00C94BB2" w:rsidRPr="00562384">
        <w:rPr>
          <w:rFonts w:ascii="Verdana" w:hAnsi="Verdana" w:cs="Arial"/>
        </w:rPr>
        <w:t xml:space="preserve"> wraz ze </w:t>
      </w:r>
      <w:r w:rsidR="007663F2" w:rsidRPr="00562384">
        <w:rPr>
          <w:rFonts w:ascii="Verdana" w:hAnsi="Verdana" w:cs="Arial"/>
        </w:rPr>
        <w:t>szczegółową</w:t>
      </w:r>
      <w:r w:rsidR="00C94BB2" w:rsidRPr="00562384">
        <w:rPr>
          <w:rFonts w:ascii="Verdana" w:hAnsi="Verdana" w:cs="Arial"/>
        </w:rPr>
        <w:t xml:space="preserve"> kalkulacj</w:t>
      </w:r>
      <w:r w:rsidR="007663F2" w:rsidRPr="00562384">
        <w:rPr>
          <w:rFonts w:ascii="Verdana" w:hAnsi="Verdana" w:cs="Arial"/>
        </w:rPr>
        <w:t>ą</w:t>
      </w:r>
      <w:r w:rsidR="00C94BB2" w:rsidRPr="00562384">
        <w:rPr>
          <w:rFonts w:ascii="Verdana" w:hAnsi="Verdana" w:cs="Arial"/>
        </w:rPr>
        <w:t xml:space="preserve"> cenową</w:t>
      </w:r>
      <w:r w:rsidR="007F69E9" w:rsidRPr="00562384">
        <w:rPr>
          <w:rFonts w:ascii="Verdana" w:hAnsi="Verdana" w:cs="Arial"/>
        </w:rPr>
        <w:t>,</w:t>
      </w:r>
      <w:r w:rsidR="00AE53AF" w:rsidRPr="00562384">
        <w:rPr>
          <w:rFonts w:ascii="Verdana" w:hAnsi="Verdana" w:cs="Arial"/>
        </w:rPr>
        <w:t xml:space="preserve"> koncepcją</w:t>
      </w:r>
      <w:r w:rsidR="007F69E9" w:rsidRPr="00562384">
        <w:rPr>
          <w:rFonts w:ascii="Verdana" w:hAnsi="Verdana" w:cs="Arial"/>
        </w:rPr>
        <w:t xml:space="preserve"> Wydarzenia i jego harmonogramem</w:t>
      </w:r>
      <w:r w:rsidRPr="00562384">
        <w:rPr>
          <w:rFonts w:ascii="Verdana" w:hAnsi="Verdana" w:cs="Arial"/>
        </w:rPr>
        <w:t xml:space="preserve">, której kopia stanowi </w:t>
      </w:r>
      <w:r w:rsidR="007613A6" w:rsidRPr="00562384">
        <w:rPr>
          <w:rFonts w:ascii="Verdana" w:hAnsi="Verdana" w:cs="Arial"/>
        </w:rPr>
        <w:t>Z</w:t>
      </w:r>
      <w:r w:rsidRPr="00562384">
        <w:rPr>
          <w:rFonts w:ascii="Verdana" w:hAnsi="Verdana" w:cs="Arial"/>
        </w:rPr>
        <w:t xml:space="preserve">ałącznik nr </w:t>
      </w:r>
      <w:r w:rsidR="00FC03DB" w:rsidRPr="00562384">
        <w:rPr>
          <w:rFonts w:ascii="Verdana" w:hAnsi="Verdana" w:cs="Arial"/>
        </w:rPr>
        <w:t>2</w:t>
      </w:r>
      <w:r w:rsidRPr="00562384">
        <w:rPr>
          <w:rFonts w:ascii="Verdana" w:hAnsi="Verdana" w:cs="Arial"/>
        </w:rPr>
        <w:t xml:space="preserve"> do </w:t>
      </w:r>
      <w:r w:rsidR="007902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oraz </w:t>
      </w:r>
    </w:p>
    <w:p w14:paraId="59C5EAC8" w14:textId="07E1F272" w:rsidR="00DD57BB" w:rsidRPr="00562384" w:rsidRDefault="00DD57BB" w:rsidP="00B52B63">
      <w:pPr>
        <w:numPr>
          <w:ilvl w:val="0"/>
          <w:numId w:val="10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opisem przedmiotu zamówienia (dalej „</w:t>
      </w:r>
      <w:r w:rsidRPr="00562384">
        <w:rPr>
          <w:rFonts w:ascii="Verdana" w:hAnsi="Verdana" w:cs="Arial"/>
          <w:b/>
        </w:rPr>
        <w:t>OPZ</w:t>
      </w:r>
      <w:r w:rsidRPr="00562384">
        <w:rPr>
          <w:rFonts w:ascii="Verdana" w:hAnsi="Verdana" w:cs="Arial"/>
        </w:rPr>
        <w:t xml:space="preserve">”) stanowiącym </w:t>
      </w:r>
      <w:r w:rsidR="007613A6" w:rsidRPr="00562384">
        <w:rPr>
          <w:rFonts w:ascii="Verdana" w:hAnsi="Verdana" w:cs="Arial"/>
        </w:rPr>
        <w:t>Z</w:t>
      </w:r>
      <w:r w:rsidRPr="00562384">
        <w:rPr>
          <w:rFonts w:ascii="Verdana" w:hAnsi="Verdana" w:cs="Arial"/>
        </w:rPr>
        <w:t xml:space="preserve">ałącznik nr </w:t>
      </w:r>
      <w:r w:rsidR="00FC03DB" w:rsidRPr="00562384">
        <w:rPr>
          <w:rFonts w:ascii="Verdana" w:hAnsi="Verdana" w:cs="Arial"/>
        </w:rPr>
        <w:t>1</w:t>
      </w:r>
      <w:r w:rsidRPr="00562384">
        <w:rPr>
          <w:rFonts w:ascii="Verdana" w:hAnsi="Verdana" w:cs="Arial"/>
        </w:rPr>
        <w:t xml:space="preserve"> do </w:t>
      </w:r>
      <w:r w:rsidR="007902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mowy.</w:t>
      </w:r>
    </w:p>
    <w:p w14:paraId="18CCE774" w14:textId="77777777" w:rsidR="00DD57BB" w:rsidRPr="00562384" w:rsidRDefault="00DD57BB" w:rsidP="003D608E">
      <w:pPr>
        <w:numPr>
          <w:ilvl w:val="0"/>
          <w:numId w:val="2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w ramach </w:t>
      </w:r>
      <w:r w:rsidR="000C6AB1" w:rsidRPr="00562384">
        <w:rPr>
          <w:rFonts w:ascii="Verdana" w:hAnsi="Verdana" w:cs="Arial"/>
        </w:rPr>
        <w:t xml:space="preserve">kompleksowej organizacji i obsługi </w:t>
      </w:r>
      <w:r w:rsidR="000A68ED" w:rsidRPr="00562384">
        <w:rPr>
          <w:rFonts w:ascii="Verdana" w:hAnsi="Verdana" w:cs="Arial"/>
        </w:rPr>
        <w:t>Wydarzenia</w:t>
      </w:r>
      <w:r w:rsidRPr="00562384">
        <w:rPr>
          <w:rFonts w:ascii="Verdana" w:hAnsi="Verdana" w:cs="Arial"/>
        </w:rPr>
        <w:t xml:space="preserve">, zobowiązuje się do zrealizowania następujących </w:t>
      </w:r>
      <w:r w:rsidR="000A68ED" w:rsidRPr="00562384">
        <w:rPr>
          <w:rFonts w:ascii="Verdana" w:hAnsi="Verdana" w:cs="Arial"/>
        </w:rPr>
        <w:t>świadczeń</w:t>
      </w:r>
      <w:r w:rsidRPr="00562384">
        <w:rPr>
          <w:rFonts w:ascii="Verdana" w:hAnsi="Verdana" w:cs="Arial"/>
        </w:rPr>
        <w:t>:</w:t>
      </w:r>
    </w:p>
    <w:p w14:paraId="1EF4DF3F" w14:textId="2C163859" w:rsidR="00076B17" w:rsidRPr="00562384" w:rsidRDefault="003078F3" w:rsidP="00B52B63">
      <w:pPr>
        <w:numPr>
          <w:ilvl w:val="0"/>
          <w:numId w:val="17"/>
        </w:numPr>
        <w:suppressAutoHyphens w:val="0"/>
        <w:spacing w:after="60" w:line="276" w:lineRule="auto"/>
        <w:ind w:left="709" w:hanging="425"/>
        <w:jc w:val="both"/>
        <w:rPr>
          <w:rFonts w:ascii="Verdana" w:hAnsi="Verdana" w:cs="Arial"/>
          <w:bCs/>
          <w:i/>
          <w:iCs/>
        </w:rPr>
      </w:pPr>
      <w:r w:rsidRPr="00562384">
        <w:rPr>
          <w:rFonts w:ascii="Verdana" w:hAnsi="Verdana" w:cs="Arial"/>
          <w:bCs/>
          <w:i/>
          <w:iCs/>
        </w:rPr>
        <w:t xml:space="preserve"> </w:t>
      </w:r>
      <w:r w:rsidR="00076B17" w:rsidRPr="00562384">
        <w:rPr>
          <w:rFonts w:ascii="Verdana" w:hAnsi="Verdana" w:cs="Arial"/>
          <w:bCs/>
          <w:i/>
          <w:iCs/>
        </w:rPr>
        <w:t>[…]</w:t>
      </w:r>
    </w:p>
    <w:p w14:paraId="33253D05" w14:textId="77777777" w:rsidR="00447E11" w:rsidRPr="00562384" w:rsidRDefault="00447E11" w:rsidP="003D608E">
      <w:p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</w:p>
    <w:p w14:paraId="36A2A715" w14:textId="77777777" w:rsidR="001D4B87" w:rsidRPr="00562384" w:rsidRDefault="001D4B87" w:rsidP="003D608E">
      <w:pPr>
        <w:keepNext/>
        <w:suppressAutoHyphens w:val="0"/>
        <w:spacing w:after="60" w:line="276" w:lineRule="auto"/>
        <w:ind w:left="425"/>
        <w:jc w:val="center"/>
        <w:rPr>
          <w:rFonts w:ascii="Verdana" w:hAnsi="Verdana" w:cs="Arial"/>
          <w:b/>
          <w:bCs/>
        </w:rPr>
      </w:pPr>
      <w:r w:rsidRPr="00562384">
        <w:rPr>
          <w:rFonts w:ascii="Verdana" w:hAnsi="Verdana" w:cs="Arial"/>
          <w:b/>
          <w:bCs/>
        </w:rPr>
        <w:t>§ 2.</w:t>
      </w:r>
    </w:p>
    <w:p w14:paraId="18F0A84C" w14:textId="77777777" w:rsidR="001D4B87" w:rsidRPr="00562384" w:rsidRDefault="001D4B87" w:rsidP="003D608E">
      <w:pPr>
        <w:keepNext/>
        <w:suppressAutoHyphens w:val="0"/>
        <w:spacing w:after="60" w:line="276" w:lineRule="auto"/>
        <w:ind w:left="425"/>
        <w:jc w:val="center"/>
        <w:rPr>
          <w:rFonts w:ascii="Verdana" w:hAnsi="Verdana" w:cs="Arial"/>
          <w:b/>
          <w:bCs/>
        </w:rPr>
      </w:pPr>
      <w:r w:rsidRPr="00562384">
        <w:rPr>
          <w:rFonts w:ascii="Verdana" w:hAnsi="Verdana" w:cs="Arial"/>
          <w:b/>
          <w:bCs/>
        </w:rPr>
        <w:t>Oświadczenia i obowiązki Wykonawcy</w:t>
      </w:r>
    </w:p>
    <w:p w14:paraId="63753304" w14:textId="77777777" w:rsidR="00EA5077" w:rsidRPr="00562384" w:rsidRDefault="001D4B87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Wykonawca oświadcza, że posiada niezbędny potencjał techniczny</w:t>
      </w:r>
      <w:r w:rsidR="00FD7F89" w:rsidRPr="00562384">
        <w:rPr>
          <w:rFonts w:ascii="Verdana" w:hAnsi="Verdana" w:cs="Arial"/>
        </w:rPr>
        <w:t>, personel,  kwalifikacje</w:t>
      </w:r>
      <w:r w:rsidRPr="00562384">
        <w:rPr>
          <w:rFonts w:ascii="Verdana" w:hAnsi="Verdana" w:cs="Arial"/>
        </w:rPr>
        <w:t xml:space="preserve">, wiedzę, umiejętności oraz doświadczenie niezbędne do należytego wykonania Umowy oraz wszystkie pozwolenia i zgody, o ile wymagane są </w:t>
      </w:r>
      <w:r w:rsidR="004865D4" w:rsidRPr="00562384">
        <w:rPr>
          <w:rFonts w:ascii="Verdana" w:hAnsi="Verdana" w:cs="Arial"/>
        </w:rPr>
        <w:t>przez</w:t>
      </w:r>
      <w:r w:rsidRPr="00562384">
        <w:rPr>
          <w:rFonts w:ascii="Verdana" w:hAnsi="Verdana" w:cs="Arial"/>
        </w:rPr>
        <w:t xml:space="preserve"> obowiązując</w:t>
      </w:r>
      <w:r w:rsidR="004865D4" w:rsidRPr="00562384">
        <w:rPr>
          <w:rFonts w:ascii="Verdana" w:hAnsi="Verdana" w:cs="Arial"/>
        </w:rPr>
        <w:t>e</w:t>
      </w:r>
      <w:r w:rsidRPr="00562384">
        <w:rPr>
          <w:rFonts w:ascii="Verdana" w:hAnsi="Verdana" w:cs="Arial"/>
        </w:rPr>
        <w:t xml:space="preserve"> przepis</w:t>
      </w:r>
      <w:r w:rsidR="004865D4" w:rsidRPr="00562384">
        <w:rPr>
          <w:rFonts w:ascii="Verdana" w:hAnsi="Verdana" w:cs="Arial"/>
        </w:rPr>
        <w:t>y</w:t>
      </w:r>
      <w:r w:rsidRPr="00562384">
        <w:rPr>
          <w:rFonts w:ascii="Verdana" w:hAnsi="Verdana" w:cs="Arial"/>
        </w:rPr>
        <w:t xml:space="preserve"> prawa</w:t>
      </w:r>
      <w:r w:rsidR="00EA5077" w:rsidRPr="00562384">
        <w:rPr>
          <w:rFonts w:ascii="Verdana" w:hAnsi="Verdana" w:cs="Arial"/>
        </w:rPr>
        <w:t>.</w:t>
      </w:r>
    </w:p>
    <w:p w14:paraId="2232FE44" w14:textId="77777777" w:rsidR="001D4B87" w:rsidRPr="00562384" w:rsidRDefault="00EA5077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</w:t>
      </w:r>
      <w:r w:rsidR="001D4B87" w:rsidRPr="00562384">
        <w:rPr>
          <w:rFonts w:ascii="Verdana" w:hAnsi="Verdana" w:cs="Arial"/>
        </w:rPr>
        <w:t xml:space="preserve">zobowiązuje się do wykonania Umowy z zachowaniem </w:t>
      </w:r>
      <w:r w:rsidRPr="00562384">
        <w:rPr>
          <w:rFonts w:ascii="Verdana" w:hAnsi="Verdana" w:cs="Arial"/>
        </w:rPr>
        <w:t>najwyższej</w:t>
      </w:r>
      <w:r w:rsidR="001D4B87" w:rsidRPr="00562384">
        <w:rPr>
          <w:rFonts w:ascii="Verdana" w:hAnsi="Verdana" w:cs="Arial"/>
        </w:rPr>
        <w:t xml:space="preserve"> staranności wymaganej </w:t>
      </w:r>
      <w:r w:rsidR="004865D4" w:rsidRPr="00562384">
        <w:rPr>
          <w:rFonts w:ascii="Verdana" w:hAnsi="Verdana" w:cs="Arial"/>
        </w:rPr>
        <w:t xml:space="preserve">od profesjonalisty </w:t>
      </w:r>
      <w:r w:rsidR="001D4B87" w:rsidRPr="00562384">
        <w:rPr>
          <w:rFonts w:ascii="Verdana" w:hAnsi="Verdana" w:cs="Arial"/>
        </w:rPr>
        <w:t>w stosunkach tego rodzaju.</w:t>
      </w:r>
      <w:r w:rsidRPr="00562384">
        <w:rPr>
          <w:rFonts w:ascii="Verdana" w:hAnsi="Verdana" w:cs="Arial"/>
        </w:rPr>
        <w:t xml:space="preserve"> </w:t>
      </w:r>
      <w:r w:rsidR="00312AB7" w:rsidRPr="00562384">
        <w:rPr>
          <w:rFonts w:ascii="Verdana" w:hAnsi="Verdana" w:cs="Tahoma"/>
        </w:rPr>
        <w:t>Przy wykonywaniu Umowy Wykonawca zobowiązuje się uwzględniać wytyczne i wskazówki Zamawiającego.</w:t>
      </w:r>
    </w:p>
    <w:p w14:paraId="19513A11" w14:textId="79E5927F" w:rsidR="000A1EE4" w:rsidRPr="00562384" w:rsidRDefault="00112F32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będzie wykonywał Umowę </w:t>
      </w:r>
      <w:r w:rsidR="000A1EE4" w:rsidRPr="00562384">
        <w:rPr>
          <w:rFonts w:ascii="Verdana" w:hAnsi="Verdana" w:cs="Arial"/>
          <w:b/>
          <w:bCs/>
          <w:i/>
          <w:iCs/>
        </w:rPr>
        <w:t xml:space="preserve">od dnia podpisania </w:t>
      </w:r>
      <w:r w:rsidR="00312AB7" w:rsidRPr="00562384">
        <w:rPr>
          <w:rFonts w:ascii="Verdana" w:hAnsi="Verdana" w:cs="Arial"/>
          <w:b/>
          <w:bCs/>
          <w:i/>
          <w:iCs/>
        </w:rPr>
        <w:t>U</w:t>
      </w:r>
      <w:r w:rsidR="000A1EE4" w:rsidRPr="00562384">
        <w:rPr>
          <w:rFonts w:ascii="Verdana" w:hAnsi="Verdana" w:cs="Arial"/>
          <w:b/>
          <w:bCs/>
          <w:i/>
          <w:iCs/>
        </w:rPr>
        <w:t xml:space="preserve">mowy do dnia </w:t>
      </w:r>
      <w:r w:rsidR="004553B5">
        <w:rPr>
          <w:rFonts w:ascii="Verdana" w:hAnsi="Verdana" w:cs="Arial"/>
          <w:b/>
          <w:bCs/>
          <w:i/>
          <w:iCs/>
        </w:rPr>
        <w:t>18 października 2023 roku</w:t>
      </w:r>
      <w:r w:rsidR="000A1EE4" w:rsidRPr="00562384">
        <w:rPr>
          <w:rFonts w:ascii="Verdana" w:hAnsi="Verdana" w:cs="Arial"/>
        </w:rPr>
        <w:t xml:space="preserve">, z zastrzeżeniem terminów </w:t>
      </w:r>
      <w:r w:rsidR="005A2613" w:rsidRPr="00562384">
        <w:rPr>
          <w:rFonts w:ascii="Verdana" w:hAnsi="Verdana" w:cs="Arial"/>
        </w:rPr>
        <w:t xml:space="preserve">i harmonogramów </w:t>
      </w:r>
      <w:r w:rsidR="000A1EE4" w:rsidRPr="00562384">
        <w:rPr>
          <w:rFonts w:ascii="Verdana" w:hAnsi="Verdana" w:cs="Arial"/>
        </w:rPr>
        <w:t xml:space="preserve">wynikających z załączników do </w:t>
      </w:r>
      <w:r w:rsidRPr="00562384">
        <w:rPr>
          <w:rFonts w:ascii="Verdana" w:hAnsi="Verdana" w:cs="Arial"/>
        </w:rPr>
        <w:t>U</w:t>
      </w:r>
      <w:r w:rsidR="000A1EE4" w:rsidRPr="00562384">
        <w:rPr>
          <w:rFonts w:ascii="Verdana" w:hAnsi="Verdana" w:cs="Arial"/>
        </w:rPr>
        <w:t>mowy.</w:t>
      </w:r>
    </w:p>
    <w:p w14:paraId="5C2D5CF7" w14:textId="77777777" w:rsidR="00CC2EEB" w:rsidRPr="00562384" w:rsidRDefault="00CC2EEB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zobowiązuje się do uwzględnienia okoliczności, że Zamawiający jest państwową osobą prawną i przy realizacji </w:t>
      </w:r>
      <w:r w:rsidRPr="00562384">
        <w:rPr>
          <w:rFonts w:ascii="Verdana" w:hAnsi="Verdana" w:cs="Arial"/>
          <w:bCs/>
        </w:rPr>
        <w:t xml:space="preserve">Wydarzenia </w:t>
      </w:r>
      <w:r w:rsidRPr="00562384">
        <w:rPr>
          <w:rFonts w:ascii="Verdana" w:hAnsi="Verdana" w:cs="Arial"/>
        </w:rPr>
        <w:t xml:space="preserve">oraz wykonywaniu </w:t>
      </w:r>
      <w:r w:rsidR="00312AB7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nie naruszy powszechnie obowiązujących norm społecznych lub obyczajowych. Naruszenie postanowień zdania poprzedzającego traktowane będzie jako niewykonanie </w:t>
      </w:r>
      <w:r w:rsidR="00312AB7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 przez Wykonawcę z przyczyn leżących po stronie Wykonawcy.</w:t>
      </w:r>
    </w:p>
    <w:p w14:paraId="535451D0" w14:textId="77777777" w:rsidR="004C0F5A" w:rsidRPr="00562384" w:rsidRDefault="004C0F5A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Zamawiający jest uprawniony do kontroli u Wykonawcy przebiegu wykonania Umowy, a Wykonawca zobowiązany jest zapewnić warunki do jej przeprowadzenia bez zbędnej zwłoki. </w:t>
      </w:r>
    </w:p>
    <w:p w14:paraId="64D3697C" w14:textId="77777777" w:rsidR="004C0F5A" w:rsidRPr="00562384" w:rsidRDefault="004C0F5A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 przypadku zastrzeżeń co do sposobu realizacji Umowy, Zamawiający zgłosi je Wykonawcy, a Wykonawca zobowiązuje się do dołożenia wszelkich starań w celu usunięcia zgłoszonych zastrzeżeń bez zbędnej zwłoki.</w:t>
      </w:r>
    </w:p>
    <w:p w14:paraId="2DCCF702" w14:textId="5FC7F9BD" w:rsidR="0015665B" w:rsidRPr="00562384" w:rsidRDefault="00DD57BB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</w:t>
      </w:r>
      <w:r w:rsidR="00B0425D" w:rsidRPr="00562384">
        <w:rPr>
          <w:rFonts w:ascii="Verdana" w:hAnsi="Verdana" w:cs="Arial"/>
        </w:rPr>
        <w:t>[</w:t>
      </w:r>
      <w:r w:rsidR="00B0425D" w:rsidRPr="00562384">
        <w:rPr>
          <w:rFonts w:ascii="Verdana" w:hAnsi="Verdana" w:cs="Arial"/>
          <w:i/>
          <w:iCs/>
        </w:rPr>
        <w:t xml:space="preserve">sporządzi i przedstawi Zamawiającemu do akceptacji protokół odbioru świadczeń w terminie (…) dni roboczych od zakończenia Wydarzenia </w:t>
      </w:r>
      <w:r w:rsidR="00E400A0" w:rsidRPr="00562384">
        <w:rPr>
          <w:rFonts w:ascii="Verdana" w:hAnsi="Verdana" w:cs="Arial"/>
          <w:i/>
          <w:iCs/>
        </w:rPr>
        <w:t xml:space="preserve"> </w:t>
      </w:r>
      <w:r w:rsidR="00634AE3" w:rsidRPr="00562384">
        <w:rPr>
          <w:rFonts w:ascii="Verdana" w:hAnsi="Verdana" w:cs="Arial"/>
          <w:i/>
          <w:iCs/>
        </w:rPr>
        <w:t xml:space="preserve">według wzoru </w:t>
      </w:r>
      <w:r w:rsidR="00E400A0" w:rsidRPr="00562384">
        <w:rPr>
          <w:rFonts w:ascii="Verdana" w:hAnsi="Verdana" w:cs="Arial"/>
          <w:i/>
          <w:iCs/>
        </w:rPr>
        <w:t>stanowi</w:t>
      </w:r>
      <w:r w:rsidR="00634AE3" w:rsidRPr="00562384">
        <w:rPr>
          <w:rFonts w:ascii="Verdana" w:hAnsi="Verdana" w:cs="Arial"/>
          <w:i/>
          <w:iCs/>
        </w:rPr>
        <w:t>ącego</w:t>
      </w:r>
      <w:r w:rsidR="00E400A0" w:rsidRPr="00562384">
        <w:rPr>
          <w:rFonts w:ascii="Verdana" w:hAnsi="Verdana" w:cs="Arial"/>
          <w:i/>
          <w:iCs/>
        </w:rPr>
        <w:t xml:space="preserve"> Załącznik nr</w:t>
      </w:r>
      <w:r w:rsidR="00634AE3" w:rsidRPr="00562384">
        <w:rPr>
          <w:rFonts w:ascii="Verdana" w:hAnsi="Verdana" w:cs="Arial"/>
          <w:i/>
          <w:iCs/>
        </w:rPr>
        <w:t> </w:t>
      </w:r>
      <w:r w:rsidR="00167AB4" w:rsidRPr="00562384">
        <w:rPr>
          <w:rFonts w:ascii="Verdana" w:hAnsi="Verdana" w:cs="Arial"/>
          <w:i/>
          <w:iCs/>
        </w:rPr>
        <w:t>4</w:t>
      </w:r>
      <w:r w:rsidR="000A1EE4" w:rsidRPr="00562384">
        <w:rPr>
          <w:rFonts w:ascii="Verdana" w:hAnsi="Verdana" w:cs="Arial"/>
          <w:i/>
          <w:iCs/>
        </w:rPr>
        <w:t xml:space="preserve"> do Umowy</w:t>
      </w:r>
      <w:r w:rsidR="00634AE3" w:rsidRPr="00562384">
        <w:rPr>
          <w:rFonts w:ascii="Verdana" w:hAnsi="Verdana" w:cs="Arial"/>
          <w:i/>
          <w:iCs/>
        </w:rPr>
        <w:t>,</w:t>
      </w:r>
      <w:r w:rsidR="00FE6165" w:rsidRPr="00562384">
        <w:rPr>
          <w:rFonts w:ascii="Verdana" w:hAnsi="Verdana" w:cs="Arial"/>
          <w:i/>
          <w:iCs/>
        </w:rPr>
        <w:t xml:space="preserve"> </w:t>
      </w:r>
      <w:r w:rsidR="0015665B" w:rsidRPr="00562384">
        <w:rPr>
          <w:rFonts w:ascii="Verdana" w:hAnsi="Verdana" w:cs="Arial"/>
        </w:rPr>
        <w:t>Za dzień roboczy uznaje się dni od poniedziałku do piątku, z wyłączeniem dni ustawowo wolnych od pracy w Polsce.</w:t>
      </w:r>
    </w:p>
    <w:p w14:paraId="2B2CCD43" w14:textId="77777777" w:rsidR="00D74D0D" w:rsidRPr="00562384" w:rsidRDefault="00D74D0D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/>
        </w:rPr>
        <w:t xml:space="preserve">Wykonawca zobowiązuje się do wykonania Umowy przy użyciu własnego sprzętu i materiałów (na własny koszt i ryzyko), </w:t>
      </w:r>
      <w:r w:rsidR="00280BE2" w:rsidRPr="00562384">
        <w:rPr>
          <w:rFonts w:ascii="Verdana" w:hAnsi="Verdana"/>
        </w:rPr>
        <w:t>z zastrzeżeniem postanowień OPZ i ewentualnych późniejszych ustaleń Stron</w:t>
      </w:r>
      <w:r w:rsidRPr="00562384">
        <w:rPr>
          <w:rFonts w:ascii="Verdana" w:hAnsi="Verdana"/>
        </w:rPr>
        <w:t xml:space="preserve">. W przypadku posługiwania się sprzętem lub materiałami Zamawiającego, Wykonawca zobowiązany jest używać ich </w:t>
      </w:r>
      <w:r w:rsidRPr="00562384">
        <w:rPr>
          <w:rFonts w:ascii="Verdana" w:hAnsi="Verdana"/>
        </w:rPr>
        <w:lastRenderedPageBreak/>
        <w:t>wyłącznie do wykonania Umowy, zgodnie z ich przeznaczeniem i z należytą dbałością o ich stan, a po ich użyciu, według wytycznych Zamawiającego, zobowiązany jest je zwrócić, zabezpieczyć lub podjąć wobec nich inne wskazane przez Zamawiającego działania. Wykonawca zobowiązany jest również naprawić wszelkie szkody powstałe w sprzęcie lub materiałach Zamawiającego wynikające z winy Wykonawcy lub osób, za które ponosi on odpowiedzialność.</w:t>
      </w:r>
    </w:p>
    <w:p w14:paraId="70CB4C64" w14:textId="18E2E05A" w:rsidR="004B242C" w:rsidRPr="00562384" w:rsidRDefault="00280BE2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/>
        </w:rPr>
        <w:t>Wykonawca jest zobowiązany do wstrzymania realizacji Umowy w przypadku stwierdzenia możliwości powstania lub powstania jakiegokolwiek zagrożenia dla bezpieczeństwa zdrowia i życia osób oraz mienia. O możliwości powstania lub powstaniu takiego zagrożenia Wykonawca niezwłocznie powiadomi Zamawiającego i ustali z Zamawiającym dalsz</w:t>
      </w:r>
      <w:r w:rsidR="00F07FAA" w:rsidRPr="00562384">
        <w:rPr>
          <w:rFonts w:ascii="Verdana" w:hAnsi="Verdana"/>
        </w:rPr>
        <w:t>e</w:t>
      </w:r>
      <w:r w:rsidRPr="00562384">
        <w:rPr>
          <w:rFonts w:ascii="Verdana" w:hAnsi="Verdana"/>
        </w:rPr>
        <w:t xml:space="preserve"> działania. Wykonawca jest zobowiązany do podjęcia wszelkich działań, które doprowadzą do wyłączenia możliwości powstania zagrożenia lub </w:t>
      </w:r>
      <w:r w:rsidR="00234D37" w:rsidRPr="00562384">
        <w:rPr>
          <w:rFonts w:ascii="Verdana" w:hAnsi="Verdana"/>
        </w:rPr>
        <w:t xml:space="preserve">usunięcia </w:t>
      </w:r>
      <w:r w:rsidRPr="00562384">
        <w:rPr>
          <w:rFonts w:ascii="Verdana" w:hAnsi="Verdana"/>
        </w:rPr>
        <w:t>powstałego już zagrożenia dla bezpieczeństwa zdrowia i życia osób oraz mienia oraz wykonania przedmiotu Umowy. W przypadkach wymagających natychmiastowego działania, Wykonawca zobowiązany jest podjąć stosowne działania niezwłocznie, bez konieczności uprzedniego uzgadniania</w:t>
      </w:r>
      <w:r w:rsidR="00234D37" w:rsidRPr="00562384">
        <w:rPr>
          <w:rFonts w:ascii="Verdana" w:hAnsi="Verdana"/>
        </w:rPr>
        <w:t xml:space="preserve"> ich</w:t>
      </w:r>
      <w:r w:rsidRPr="00562384">
        <w:rPr>
          <w:rFonts w:ascii="Verdana" w:hAnsi="Verdana"/>
        </w:rPr>
        <w:t xml:space="preserve"> z Zamawiającym.</w:t>
      </w:r>
    </w:p>
    <w:p w14:paraId="423E9C5A" w14:textId="77777777" w:rsidR="00152327" w:rsidRPr="00562384" w:rsidRDefault="00152327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oświadcza, że cała jego działalność jest ubezpieczona </w:t>
      </w:r>
      <w:r w:rsidR="004865D4" w:rsidRPr="00562384">
        <w:rPr>
          <w:rFonts w:ascii="Verdana" w:hAnsi="Verdana" w:cs="Arial"/>
        </w:rPr>
        <w:t xml:space="preserve">w zakresie odpowiedzialności cywilnej </w:t>
      </w:r>
      <w:r w:rsidRPr="00562384">
        <w:rPr>
          <w:rFonts w:ascii="Verdana" w:hAnsi="Verdana" w:cs="Arial"/>
        </w:rPr>
        <w:t>i posiada polisę ubezpieczen</w:t>
      </w:r>
      <w:r w:rsidR="004865D4" w:rsidRPr="00562384">
        <w:rPr>
          <w:rFonts w:ascii="Verdana" w:hAnsi="Verdana" w:cs="Arial"/>
        </w:rPr>
        <w:t>ia</w:t>
      </w:r>
      <w:r w:rsidRPr="00562384">
        <w:rPr>
          <w:rFonts w:ascii="Verdana" w:hAnsi="Verdana" w:cs="Arial"/>
        </w:rPr>
        <w:t xml:space="preserve"> nr […] </w:t>
      </w:r>
      <w:r w:rsidR="002A31DD" w:rsidRPr="00562384">
        <w:rPr>
          <w:rFonts w:ascii="Verdana" w:hAnsi="Verdana" w:cs="Arial"/>
        </w:rPr>
        <w:t xml:space="preserve">z sumą ubezpieczenia w wysokości </w:t>
      </w:r>
      <w:r w:rsidRPr="00562384">
        <w:rPr>
          <w:rFonts w:ascii="Verdana" w:hAnsi="Verdana" w:cs="Arial"/>
        </w:rPr>
        <w:t>[…] zł obejmującą odpowiedzialność cywilną z tytułu prowadzenia działalności gospodarczej</w:t>
      </w:r>
      <w:r w:rsidR="002A31DD" w:rsidRPr="00562384">
        <w:rPr>
          <w:rFonts w:ascii="Verdana" w:hAnsi="Verdana" w:cs="Arial"/>
        </w:rPr>
        <w:t xml:space="preserve">, obejmującą realizację całego </w:t>
      </w:r>
      <w:r w:rsidR="003E2FF8" w:rsidRPr="00562384">
        <w:rPr>
          <w:rFonts w:ascii="Verdana" w:hAnsi="Verdana" w:cs="Arial"/>
        </w:rPr>
        <w:t>przedmiot</w:t>
      </w:r>
      <w:r w:rsidR="002A31DD" w:rsidRPr="00562384">
        <w:rPr>
          <w:rFonts w:ascii="Verdana" w:hAnsi="Verdana" w:cs="Arial"/>
        </w:rPr>
        <w:t>u</w:t>
      </w:r>
      <w:r w:rsidR="003E2FF8" w:rsidRPr="00562384">
        <w:rPr>
          <w:rFonts w:ascii="Verdana" w:hAnsi="Verdana" w:cs="Arial"/>
        </w:rPr>
        <w:t xml:space="preserve"> Umowy</w:t>
      </w:r>
      <w:r w:rsidRPr="00562384">
        <w:rPr>
          <w:rFonts w:ascii="Verdana" w:hAnsi="Verdana" w:cs="Arial"/>
        </w:rPr>
        <w:t xml:space="preserve">. Kopia polisy stanowi Załącznik nr 3 do </w:t>
      </w:r>
      <w:r w:rsidR="002A31DD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mowy. </w:t>
      </w:r>
    </w:p>
    <w:p w14:paraId="770104A1" w14:textId="01BCC834" w:rsidR="00152327" w:rsidRPr="00562384" w:rsidRDefault="00152327" w:rsidP="00B52B63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Jeżeli polisa ubezpieczeniowa, o której mowa </w:t>
      </w:r>
      <w:r w:rsidR="00A91607" w:rsidRPr="00562384">
        <w:rPr>
          <w:rFonts w:ascii="Verdana" w:hAnsi="Verdana" w:cs="Arial"/>
        </w:rPr>
        <w:t>ustępie poprzedzającym</w:t>
      </w:r>
      <w:r w:rsidRPr="00562384">
        <w:rPr>
          <w:rFonts w:ascii="Verdana" w:hAnsi="Verdana" w:cs="Arial"/>
        </w:rPr>
        <w:t xml:space="preserve">, straci ważność przed zakończeniem Umowy, Wykonawca przedłuży </w:t>
      </w:r>
      <w:r w:rsidR="002A31DD" w:rsidRPr="00562384">
        <w:rPr>
          <w:rFonts w:ascii="Verdana" w:hAnsi="Verdana" w:cs="Arial"/>
        </w:rPr>
        <w:t>okres jej obowiązywania</w:t>
      </w:r>
      <w:r w:rsidRPr="00562384">
        <w:rPr>
          <w:rFonts w:ascii="Verdana" w:hAnsi="Verdana" w:cs="Arial"/>
        </w:rPr>
        <w:t>, zachowując jego ciągłość przez okres wykonywania Umowy określony w ust. 3</w:t>
      </w:r>
      <w:r w:rsidR="002A31DD" w:rsidRPr="00562384">
        <w:rPr>
          <w:rFonts w:ascii="Verdana" w:hAnsi="Verdana" w:cs="Arial"/>
        </w:rPr>
        <w:t xml:space="preserve">, przy czym suma </w:t>
      </w:r>
      <w:r w:rsidR="003E2FF8" w:rsidRPr="00562384">
        <w:rPr>
          <w:rFonts w:ascii="Verdana" w:hAnsi="Verdana" w:cs="Arial"/>
        </w:rPr>
        <w:t>ubezpieczenia nie może być niższa niż wskazana w us</w:t>
      </w:r>
      <w:r w:rsidR="00A91607" w:rsidRPr="00562384">
        <w:rPr>
          <w:rFonts w:ascii="Verdana" w:hAnsi="Verdana" w:cs="Arial"/>
        </w:rPr>
        <w:t>tępie poprzedzającym</w:t>
      </w:r>
      <w:r w:rsidRPr="00562384">
        <w:rPr>
          <w:rFonts w:ascii="Verdana" w:hAnsi="Verdana" w:cs="Arial"/>
        </w:rPr>
        <w:t xml:space="preserve">. Wykonawca przedstawi dokument potwierdzający zawarcie umowy ubezpieczenia Zamawiającemu na co najmniej </w:t>
      </w:r>
      <w:r w:rsidR="002A31DD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 dni przed upływem końca ważności tej polisy.</w:t>
      </w:r>
    </w:p>
    <w:p w14:paraId="1303CA6A" w14:textId="6665B9D2" w:rsidR="0083773B" w:rsidRDefault="0083773B" w:rsidP="0083773B">
      <w:pPr>
        <w:numPr>
          <w:ilvl w:val="0"/>
          <w:numId w:val="2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C012AA" w:rsidRPr="00C012A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zapewni</w:t>
      </w:r>
      <w:r w:rsidR="00C012AA" w:rsidRPr="00C012AA">
        <w:rPr>
          <w:rFonts w:ascii="Verdana" w:hAnsi="Verdana" w:cs="Arial"/>
        </w:rPr>
        <w:t xml:space="preserve"> odpowie</w:t>
      </w:r>
      <w:r>
        <w:rPr>
          <w:rFonts w:ascii="Verdana" w:hAnsi="Verdana" w:cs="Arial"/>
        </w:rPr>
        <w:t>dniej dostępności oraz usunie wszelkie</w:t>
      </w:r>
      <w:r w:rsidR="00C012AA" w:rsidRPr="00C012AA">
        <w:rPr>
          <w:rFonts w:ascii="Verdana" w:hAnsi="Verdana" w:cs="Arial"/>
        </w:rPr>
        <w:t xml:space="preserve"> barier</w:t>
      </w:r>
      <w:r>
        <w:rPr>
          <w:rFonts w:ascii="Verdana" w:hAnsi="Verdana" w:cs="Arial"/>
        </w:rPr>
        <w:t>y mogące</w:t>
      </w:r>
      <w:r w:rsidR="00C012AA" w:rsidRPr="00C012AA">
        <w:rPr>
          <w:rFonts w:ascii="Verdana" w:hAnsi="Verdana" w:cs="Arial"/>
        </w:rPr>
        <w:t xml:space="preserve"> utrudniać/uniemożliwiać uczestnictwo w </w:t>
      </w:r>
      <w:r>
        <w:rPr>
          <w:rFonts w:ascii="Verdana" w:hAnsi="Verdana" w:cs="Arial"/>
        </w:rPr>
        <w:t>Wydarzeniu</w:t>
      </w:r>
      <w:r w:rsidR="00C012AA" w:rsidRPr="00C012AA">
        <w:rPr>
          <w:rFonts w:ascii="Verdana" w:hAnsi="Verdana" w:cs="Arial"/>
        </w:rPr>
        <w:t xml:space="preserve"> oso</w:t>
      </w:r>
      <w:r>
        <w:rPr>
          <w:rFonts w:ascii="Verdana" w:hAnsi="Verdana" w:cs="Arial"/>
        </w:rPr>
        <w:t xml:space="preserve">bom ze szczególnymi potrzebami. </w:t>
      </w:r>
      <w:r w:rsidR="00C012AA" w:rsidRPr="00C012AA">
        <w:rPr>
          <w:rFonts w:ascii="Verdana" w:hAnsi="Verdana" w:cs="Arial"/>
        </w:rPr>
        <w:t xml:space="preserve">Obiekt </w:t>
      </w:r>
      <w:r>
        <w:rPr>
          <w:rFonts w:ascii="Verdana" w:hAnsi="Verdana" w:cs="Arial"/>
        </w:rPr>
        <w:t xml:space="preserve">w którym odbędzie się Wydarzenie spełnia </w:t>
      </w:r>
      <w:r w:rsidR="007D7CC3">
        <w:rPr>
          <w:rFonts w:ascii="Verdana" w:hAnsi="Verdana" w:cs="Arial"/>
        </w:rPr>
        <w:t xml:space="preserve">kluczowe </w:t>
      </w:r>
      <w:r>
        <w:rPr>
          <w:rFonts w:ascii="Verdana" w:hAnsi="Verdana" w:cs="Arial"/>
        </w:rPr>
        <w:t>wymagania</w:t>
      </w:r>
      <w:r w:rsidR="00C012AA" w:rsidRPr="00C012A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określone</w:t>
      </w:r>
      <w:r w:rsidR="00C012AA" w:rsidRPr="00C012AA">
        <w:rPr>
          <w:rFonts w:ascii="Verdana" w:hAnsi="Verdana" w:cs="Arial"/>
        </w:rPr>
        <w:t xml:space="preserve"> w Ustawie z dnia 19 lipca 2019 r. o zapewnianiu dostępności osobom ze szczególnymi potrzebami. </w:t>
      </w:r>
    </w:p>
    <w:p w14:paraId="20FB9AE4" w14:textId="77777777" w:rsidR="007F69E9" w:rsidRPr="00562384" w:rsidRDefault="007F69E9" w:rsidP="003D608E">
      <w:pPr>
        <w:suppressAutoHyphens w:val="0"/>
        <w:spacing w:after="60" w:line="276" w:lineRule="auto"/>
        <w:jc w:val="both"/>
        <w:rPr>
          <w:rFonts w:ascii="Verdana" w:hAnsi="Verdana" w:cs="Arial"/>
        </w:rPr>
      </w:pPr>
    </w:p>
    <w:p w14:paraId="1FF2079F" w14:textId="77777777" w:rsidR="00E71287" w:rsidRPr="00562384" w:rsidRDefault="00E71287" w:rsidP="003D608E">
      <w:pPr>
        <w:suppressAutoHyphens w:val="0"/>
        <w:spacing w:after="60" w:line="276" w:lineRule="auto"/>
        <w:jc w:val="both"/>
        <w:rPr>
          <w:rFonts w:ascii="Verdana" w:hAnsi="Verdana" w:cs="Arial"/>
        </w:rPr>
      </w:pPr>
    </w:p>
    <w:p w14:paraId="231B13F7" w14:textId="507D92F9" w:rsidR="00DD57BB" w:rsidRPr="00562384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3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60D99CDB" w14:textId="5EB09F0C" w:rsidR="00DA3DE4" w:rsidRPr="00562384" w:rsidRDefault="00DA3DE4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Logo Zamawiającego</w:t>
      </w:r>
    </w:p>
    <w:p w14:paraId="17636B42" w14:textId="77777777" w:rsidR="00DD57BB" w:rsidRPr="00562384" w:rsidRDefault="00DD57BB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3" w:name="_Hlk12522489"/>
      <w:r w:rsidRPr="00562384">
        <w:rPr>
          <w:rFonts w:ascii="Verdana" w:hAnsi="Verdana" w:cs="Arial"/>
        </w:rPr>
        <w:t xml:space="preserve">Wykonawca zobowiązuje się, że projekty graficzne oraz utwory multimedialne (w tym animacje, filmy) powstałe w związku z realizacją </w:t>
      </w:r>
      <w:r w:rsidR="006249F2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mowy, wskazane w </w:t>
      </w:r>
      <w:r w:rsidR="006249F2" w:rsidRPr="00562384">
        <w:rPr>
          <w:rFonts w:ascii="Verdana" w:hAnsi="Verdana" w:cs="Arial"/>
        </w:rPr>
        <w:t>załącznikach do Umowy</w:t>
      </w:r>
      <w:r w:rsidRPr="00562384">
        <w:rPr>
          <w:rFonts w:ascii="Verdana" w:hAnsi="Verdana" w:cs="Arial"/>
        </w:rPr>
        <w:t>, zawierać będą:</w:t>
      </w:r>
    </w:p>
    <w:p w14:paraId="5C167374" w14:textId="77777777" w:rsidR="00DA3DE4" w:rsidRPr="00562384" w:rsidRDefault="00B654CE" w:rsidP="00B52B63">
      <w:pPr>
        <w:numPr>
          <w:ilvl w:val="1"/>
          <w:numId w:val="9"/>
        </w:numPr>
        <w:tabs>
          <w:tab w:val="left" w:pos="851"/>
        </w:tabs>
        <w:suppressAutoHyphens w:val="0"/>
        <w:spacing w:after="60" w:line="276" w:lineRule="auto"/>
        <w:ind w:left="284" w:firstLine="142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logo i grafik</w:t>
      </w:r>
      <w:r w:rsidR="00660FFD" w:rsidRPr="00562384">
        <w:rPr>
          <w:rFonts w:ascii="Verdana" w:hAnsi="Verdana" w:cs="Arial"/>
        </w:rPr>
        <w:t>i</w:t>
      </w:r>
      <w:r w:rsidR="00DD57BB" w:rsidRPr="00562384">
        <w:rPr>
          <w:rFonts w:ascii="Verdana" w:hAnsi="Verdana" w:cs="Arial"/>
        </w:rPr>
        <w:t xml:space="preserve"> przekazane przez Zamawiającego;</w:t>
      </w:r>
    </w:p>
    <w:p w14:paraId="645816FC" w14:textId="38D27C15" w:rsidR="00DA4A1A" w:rsidRPr="00562384" w:rsidRDefault="00DD57BB" w:rsidP="00B52B63">
      <w:pPr>
        <w:numPr>
          <w:ilvl w:val="1"/>
          <w:numId w:val="9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ewentualnie logo ustalonych przez Zamawiającego i Wykonawcę partnerów i współorganizatorów</w:t>
      </w:r>
      <w:r w:rsidR="00660FFD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lub inne elementy graficzne</w:t>
      </w:r>
      <w:r w:rsidR="001631E9" w:rsidRPr="00562384">
        <w:rPr>
          <w:rFonts w:ascii="Verdana" w:hAnsi="Verdana" w:cs="Arial"/>
        </w:rPr>
        <w:t>, po uzyskaniu odpowiedniego uprawnienia od Zamawiającego</w:t>
      </w:r>
    </w:p>
    <w:p w14:paraId="2276A654" w14:textId="5411095D" w:rsidR="00DD57BB" w:rsidRPr="00562384" w:rsidRDefault="00DA4A1A" w:rsidP="003D608E">
      <w:p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- łącznie </w:t>
      </w:r>
      <w:r w:rsidR="00DB7BD6" w:rsidRPr="00562384">
        <w:rPr>
          <w:rFonts w:ascii="Verdana" w:hAnsi="Verdana" w:cs="Arial"/>
        </w:rPr>
        <w:t xml:space="preserve">zwanymi </w:t>
      </w:r>
      <w:r w:rsidRPr="00562384">
        <w:rPr>
          <w:rFonts w:ascii="Verdana" w:hAnsi="Verdana" w:cs="Arial"/>
        </w:rPr>
        <w:t>dalej „</w:t>
      </w:r>
      <w:r w:rsidRPr="00562384">
        <w:rPr>
          <w:rFonts w:ascii="Verdana" w:hAnsi="Verdana" w:cs="Arial"/>
          <w:b/>
          <w:bCs/>
        </w:rPr>
        <w:t>logo</w:t>
      </w:r>
      <w:r w:rsidRPr="00562384">
        <w:rPr>
          <w:rFonts w:ascii="Verdana" w:hAnsi="Verdana" w:cs="Arial"/>
        </w:rPr>
        <w:t>”</w:t>
      </w:r>
      <w:r w:rsidR="00165D75" w:rsidRPr="00562384">
        <w:rPr>
          <w:rFonts w:ascii="Verdana" w:hAnsi="Verdana" w:cs="Arial"/>
        </w:rPr>
        <w:t>, także w odniesieniu do ich części (sygnetu lub logotypu)</w:t>
      </w:r>
      <w:r w:rsidR="00DD57BB" w:rsidRPr="00562384">
        <w:rPr>
          <w:rFonts w:ascii="Verdana" w:hAnsi="Verdana" w:cs="Arial"/>
        </w:rPr>
        <w:t xml:space="preserve">. </w:t>
      </w:r>
    </w:p>
    <w:p w14:paraId="3CD7A3C1" w14:textId="3AA69731" w:rsidR="00077B10" w:rsidRPr="00562384" w:rsidRDefault="00DD57BB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4" w:name="_Hlk12518331"/>
      <w:bookmarkEnd w:id="3"/>
      <w:r w:rsidRPr="00562384">
        <w:rPr>
          <w:rFonts w:ascii="Verdana" w:hAnsi="Verdana" w:cs="Arial"/>
        </w:rPr>
        <w:lastRenderedPageBreak/>
        <w:t xml:space="preserve">Zamawiający oświadcza, </w:t>
      </w:r>
      <w:r w:rsidR="00C16C67" w:rsidRPr="00562384">
        <w:rPr>
          <w:rFonts w:ascii="Verdana" w:hAnsi="Verdana" w:cs="Arial"/>
        </w:rPr>
        <w:t xml:space="preserve">że przed przekazaniem Wykonawcy </w:t>
      </w:r>
      <w:r w:rsidR="00DB7BD6" w:rsidRPr="00562384">
        <w:rPr>
          <w:rFonts w:ascii="Verdana" w:hAnsi="Verdana" w:cs="Arial"/>
        </w:rPr>
        <w:t>logo</w:t>
      </w:r>
      <w:r w:rsidR="00C16C67" w:rsidRPr="00562384">
        <w:rPr>
          <w:rFonts w:ascii="Verdana" w:hAnsi="Verdana" w:cs="Arial"/>
        </w:rPr>
        <w:t xml:space="preserve">, o których mowa w ust. 1 pkt 1, będą mu </w:t>
      </w:r>
      <w:r w:rsidRPr="00562384">
        <w:rPr>
          <w:rFonts w:ascii="Verdana" w:hAnsi="Verdana" w:cs="Arial"/>
        </w:rPr>
        <w:t>przysług</w:t>
      </w:r>
      <w:r w:rsidR="00C16C67" w:rsidRPr="00562384">
        <w:rPr>
          <w:rFonts w:ascii="Verdana" w:hAnsi="Verdana" w:cs="Arial"/>
        </w:rPr>
        <w:t>iwać</w:t>
      </w:r>
      <w:r w:rsidRPr="00562384">
        <w:rPr>
          <w:rFonts w:ascii="Verdana" w:hAnsi="Verdana" w:cs="Arial"/>
        </w:rPr>
        <w:t xml:space="preserve"> odpowiednio autorskie prawa majątkowe albo licencje</w:t>
      </w:r>
      <w:r w:rsidR="00C16C67" w:rsidRPr="00562384">
        <w:rPr>
          <w:rFonts w:ascii="Verdana" w:hAnsi="Verdana" w:cs="Arial"/>
        </w:rPr>
        <w:t xml:space="preserve"> lub</w:t>
      </w:r>
      <w:r w:rsidRPr="00562384">
        <w:rPr>
          <w:rFonts w:ascii="Verdana" w:hAnsi="Verdana" w:cs="Arial"/>
        </w:rPr>
        <w:t xml:space="preserve"> sublicencje</w:t>
      </w:r>
      <w:r w:rsidR="00C16C67" w:rsidRPr="00562384">
        <w:rPr>
          <w:rFonts w:ascii="Verdana" w:hAnsi="Verdana" w:cs="Arial"/>
        </w:rPr>
        <w:t xml:space="preserve"> </w:t>
      </w:r>
      <w:r w:rsidR="00024CAE" w:rsidRPr="00562384">
        <w:rPr>
          <w:rFonts w:ascii="Verdana" w:hAnsi="Verdana" w:cs="Arial"/>
        </w:rPr>
        <w:t xml:space="preserve">do nich </w:t>
      </w:r>
      <w:r w:rsidR="001878C9" w:rsidRPr="00562384">
        <w:rPr>
          <w:rFonts w:ascii="Verdana" w:hAnsi="Verdana" w:cs="Arial"/>
        </w:rPr>
        <w:t>–</w:t>
      </w:r>
      <w:r w:rsidR="00C16C67" w:rsidRPr="00562384">
        <w:rPr>
          <w:rFonts w:ascii="Verdana" w:hAnsi="Verdana" w:cs="Arial"/>
        </w:rPr>
        <w:t xml:space="preserve"> w zakresie niezbędnym do wykonania przez Wykonawcę </w:t>
      </w:r>
      <w:r w:rsidR="00024CAE" w:rsidRPr="00562384">
        <w:rPr>
          <w:rFonts w:ascii="Verdana" w:hAnsi="Verdana" w:cs="Arial"/>
        </w:rPr>
        <w:t>Umowy</w:t>
      </w:r>
      <w:r w:rsidRPr="00562384">
        <w:rPr>
          <w:rFonts w:ascii="Verdana" w:hAnsi="Verdana" w:cs="Arial"/>
        </w:rPr>
        <w:t>.</w:t>
      </w:r>
    </w:p>
    <w:p w14:paraId="37B208A4" w14:textId="4ABDBA4E" w:rsidR="00DD57BB" w:rsidRPr="00562384" w:rsidRDefault="00DD57BB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Zamawiający, w celu wykonania przez Wykonawcę </w:t>
      </w:r>
      <w:r w:rsidR="00024CAE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mowy, </w:t>
      </w:r>
      <w:r w:rsidR="009B3511" w:rsidRPr="00562384">
        <w:rPr>
          <w:rFonts w:ascii="Verdana" w:hAnsi="Verdana" w:cs="Arial"/>
        </w:rPr>
        <w:t>wyraża zgodę na</w:t>
      </w:r>
      <w:r w:rsidR="00AB594A" w:rsidRPr="00562384">
        <w:rPr>
          <w:rFonts w:ascii="Verdana" w:hAnsi="Verdana" w:cs="Arial"/>
        </w:rPr>
        <w:t xml:space="preserve"> nieodpłatne</w:t>
      </w:r>
      <w:r w:rsidR="009B3511" w:rsidRPr="00562384">
        <w:rPr>
          <w:rFonts w:ascii="Verdana" w:hAnsi="Verdana" w:cs="Arial"/>
        </w:rPr>
        <w:t xml:space="preserve"> korzystanie</w:t>
      </w:r>
      <w:r w:rsidR="009E46EB" w:rsidRPr="00562384">
        <w:rPr>
          <w:rFonts w:ascii="Verdana" w:hAnsi="Verdana" w:cs="Arial"/>
        </w:rPr>
        <w:t xml:space="preserve"> przez Wykonawcę</w:t>
      </w:r>
      <w:r w:rsidR="009B3511" w:rsidRPr="00562384">
        <w:rPr>
          <w:rFonts w:ascii="Verdana" w:hAnsi="Verdana" w:cs="Arial"/>
        </w:rPr>
        <w:t xml:space="preserve"> z </w:t>
      </w:r>
      <w:r w:rsidR="00DB7BD6" w:rsidRPr="00562384">
        <w:rPr>
          <w:rFonts w:ascii="Verdana" w:hAnsi="Verdana" w:cs="Arial"/>
        </w:rPr>
        <w:t>logo</w:t>
      </w:r>
      <w:r w:rsidR="009B3511" w:rsidRPr="00562384">
        <w:rPr>
          <w:rFonts w:ascii="Verdana" w:hAnsi="Verdana" w:cs="Arial"/>
        </w:rPr>
        <w:t xml:space="preserve">, o których </w:t>
      </w:r>
      <w:r w:rsidR="00876FC4" w:rsidRPr="00562384">
        <w:rPr>
          <w:rFonts w:ascii="Verdana" w:hAnsi="Verdana" w:cs="Arial"/>
        </w:rPr>
        <w:t xml:space="preserve">mowa </w:t>
      </w:r>
      <w:r w:rsidR="009B3511" w:rsidRPr="00562384">
        <w:rPr>
          <w:rFonts w:ascii="Verdana" w:hAnsi="Verdana" w:cs="Arial"/>
        </w:rPr>
        <w:t>w ust. 1 pkt 1 w zakresie niezbędnym do wykonania niniejszej Umowy</w:t>
      </w:r>
      <w:r w:rsidR="00660FFD" w:rsidRPr="00562384">
        <w:rPr>
          <w:rFonts w:ascii="Verdana" w:hAnsi="Verdana" w:cs="Arial"/>
        </w:rPr>
        <w:t>.</w:t>
      </w:r>
    </w:p>
    <w:p w14:paraId="44025A23" w14:textId="69350289" w:rsidR="001631E9" w:rsidRPr="00562384" w:rsidRDefault="001631E9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Strony ustalą warunki korzystania</w:t>
      </w:r>
      <w:r w:rsidR="00024CAE" w:rsidRPr="00562384">
        <w:rPr>
          <w:rFonts w:ascii="Verdana" w:hAnsi="Verdana" w:cs="Arial"/>
        </w:rPr>
        <w:t xml:space="preserve"> przez Wykonawcę</w:t>
      </w:r>
      <w:r w:rsidRPr="00562384">
        <w:rPr>
          <w:rFonts w:ascii="Verdana" w:hAnsi="Verdana" w:cs="Arial"/>
        </w:rPr>
        <w:t xml:space="preserve"> z logo</w:t>
      </w:r>
      <w:r w:rsidR="00DB7BD6" w:rsidRPr="00562384">
        <w:rPr>
          <w:rFonts w:ascii="Verdana" w:hAnsi="Verdana" w:cs="Arial"/>
        </w:rPr>
        <w:t>,</w:t>
      </w:r>
      <w:r w:rsidR="00660FFD" w:rsidRPr="00562384">
        <w:rPr>
          <w:rFonts w:ascii="Verdana" w:hAnsi="Verdana" w:cs="Arial"/>
        </w:rPr>
        <w:t xml:space="preserve"> o których mowa w ust. 1 pkt 2 </w:t>
      </w:r>
      <w:r w:rsidR="003E1697" w:rsidRPr="00562384">
        <w:rPr>
          <w:rFonts w:ascii="Verdana" w:hAnsi="Verdana" w:cs="Arial"/>
        </w:rPr>
        <w:t>w trybie roboczym</w:t>
      </w:r>
      <w:r w:rsidRPr="00562384">
        <w:rPr>
          <w:rFonts w:ascii="Verdana" w:hAnsi="Verdana" w:cs="Arial"/>
        </w:rPr>
        <w:t>.</w:t>
      </w:r>
      <w:r w:rsidR="00C16C67" w:rsidRPr="00562384">
        <w:rPr>
          <w:rFonts w:ascii="Verdana" w:hAnsi="Verdana" w:cs="Arial"/>
        </w:rPr>
        <w:t xml:space="preserve"> Zamawiający zobowiązuje się, że </w:t>
      </w:r>
      <w:r w:rsidR="00024CAE" w:rsidRPr="00562384">
        <w:rPr>
          <w:rFonts w:ascii="Verdana" w:hAnsi="Verdana" w:cs="Arial"/>
        </w:rPr>
        <w:t>uzyska</w:t>
      </w:r>
      <w:r w:rsidR="00C16C67" w:rsidRPr="00562384">
        <w:rPr>
          <w:rFonts w:ascii="Verdana" w:hAnsi="Verdana" w:cs="Arial"/>
        </w:rPr>
        <w:t xml:space="preserve"> prawo do korzystania z </w:t>
      </w:r>
      <w:r w:rsidR="00DB7BD6" w:rsidRPr="00562384">
        <w:rPr>
          <w:rFonts w:ascii="Verdana" w:hAnsi="Verdana" w:cs="Arial"/>
        </w:rPr>
        <w:t>tych logo</w:t>
      </w:r>
      <w:r w:rsidR="00621479" w:rsidRPr="00562384">
        <w:rPr>
          <w:rFonts w:ascii="Verdana" w:hAnsi="Verdana" w:cs="Arial"/>
        </w:rPr>
        <w:t xml:space="preserve">, </w:t>
      </w:r>
      <w:r w:rsidR="00C16C67" w:rsidRPr="00562384">
        <w:rPr>
          <w:rFonts w:ascii="Verdana" w:hAnsi="Verdana" w:cs="Arial"/>
        </w:rPr>
        <w:t xml:space="preserve">prawo do uprawnienia Wykonawcy do korzystania z </w:t>
      </w:r>
      <w:r w:rsidR="00DB7BD6" w:rsidRPr="00562384">
        <w:rPr>
          <w:rFonts w:ascii="Verdana" w:hAnsi="Verdana" w:cs="Arial"/>
        </w:rPr>
        <w:t>tych logo</w:t>
      </w:r>
      <w:r w:rsidR="00C16C67" w:rsidRPr="00562384">
        <w:rPr>
          <w:rFonts w:ascii="Verdana" w:hAnsi="Verdana" w:cs="Arial"/>
        </w:rPr>
        <w:t xml:space="preserve"> </w:t>
      </w:r>
      <w:r w:rsidR="00621479" w:rsidRPr="00562384">
        <w:rPr>
          <w:rFonts w:ascii="Verdana" w:hAnsi="Verdana" w:cs="Arial"/>
        </w:rPr>
        <w:t>oraz</w:t>
      </w:r>
      <w:r w:rsidR="00C16C67" w:rsidRPr="00562384">
        <w:rPr>
          <w:rFonts w:ascii="Verdana" w:hAnsi="Verdana" w:cs="Arial"/>
        </w:rPr>
        <w:t xml:space="preserve"> uprawni Wykonawcę do korzystania z </w:t>
      </w:r>
      <w:r w:rsidR="00DB7BD6" w:rsidRPr="00562384">
        <w:rPr>
          <w:rFonts w:ascii="Verdana" w:hAnsi="Verdana" w:cs="Arial"/>
        </w:rPr>
        <w:t>nich</w:t>
      </w:r>
      <w:r w:rsidR="00C16C67" w:rsidRPr="00562384">
        <w:rPr>
          <w:rFonts w:ascii="Verdana" w:hAnsi="Verdana" w:cs="Arial"/>
        </w:rPr>
        <w:t xml:space="preserve"> w zakresie niezbędnym do realizacji </w:t>
      </w:r>
      <w:r w:rsidR="00621479" w:rsidRPr="00562384">
        <w:rPr>
          <w:rFonts w:ascii="Verdana" w:hAnsi="Verdana" w:cs="Arial"/>
        </w:rPr>
        <w:t>U</w:t>
      </w:r>
      <w:r w:rsidR="00C16C67" w:rsidRPr="00562384">
        <w:rPr>
          <w:rFonts w:ascii="Verdana" w:hAnsi="Verdana" w:cs="Arial"/>
        </w:rPr>
        <w:t>mowy.</w:t>
      </w:r>
    </w:p>
    <w:p w14:paraId="2948D366" w14:textId="270D9279" w:rsidR="00DD57BB" w:rsidRPr="00562384" w:rsidRDefault="009B3511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Udzielona zgoda</w:t>
      </w:r>
      <w:r w:rsidR="00DD57BB" w:rsidRPr="00562384">
        <w:rPr>
          <w:rFonts w:ascii="Verdana" w:hAnsi="Verdana" w:cs="Arial"/>
        </w:rPr>
        <w:t xml:space="preserve"> obowiązuje od dnia przekazania Wykonawcy logo, przez okres obowiązywania </w:t>
      </w:r>
      <w:r w:rsidR="00E100C3" w:rsidRPr="00562384">
        <w:rPr>
          <w:rFonts w:ascii="Verdana" w:hAnsi="Verdana" w:cs="Arial"/>
        </w:rPr>
        <w:t>U</w:t>
      </w:r>
      <w:r w:rsidR="00DD57BB" w:rsidRPr="00562384">
        <w:rPr>
          <w:rFonts w:ascii="Verdana" w:hAnsi="Verdana" w:cs="Arial"/>
        </w:rPr>
        <w:t>mowy.</w:t>
      </w:r>
      <w:r w:rsidR="00654669" w:rsidRPr="00562384">
        <w:rPr>
          <w:rFonts w:ascii="Verdana" w:hAnsi="Verdana" w:cs="Arial"/>
        </w:rPr>
        <w:t xml:space="preserve"> </w:t>
      </w:r>
      <w:r w:rsidR="00654669" w:rsidRPr="00562384">
        <w:rPr>
          <w:rFonts w:ascii="Verdana" w:hAnsi="Verdana" w:cs="Tahoma"/>
        </w:rPr>
        <w:t xml:space="preserve">Wykonawca zwróci Zamawiającemu przekazane mu nośniki </w:t>
      </w:r>
      <w:r w:rsidR="0080297F" w:rsidRPr="00562384">
        <w:rPr>
          <w:rFonts w:ascii="Verdana" w:hAnsi="Verdana" w:cs="Tahoma"/>
        </w:rPr>
        <w:t>zawierające logo</w:t>
      </w:r>
      <w:r w:rsidR="00654669" w:rsidRPr="00562384">
        <w:rPr>
          <w:rFonts w:ascii="Verdana" w:hAnsi="Verdana" w:cs="Tahoma"/>
        </w:rPr>
        <w:t xml:space="preserve"> </w:t>
      </w:r>
      <w:r w:rsidR="0080297F" w:rsidRPr="00562384">
        <w:rPr>
          <w:rFonts w:ascii="Verdana" w:hAnsi="Verdana" w:cs="Tahoma"/>
        </w:rPr>
        <w:t xml:space="preserve">lub trwale usunie pliki je zawierające </w:t>
      </w:r>
      <w:r w:rsidR="00654669" w:rsidRPr="00562384">
        <w:rPr>
          <w:rFonts w:ascii="Verdana" w:hAnsi="Verdana" w:cs="Tahoma"/>
        </w:rPr>
        <w:t>niezwłocznie po wygaśnięciu Umowy</w:t>
      </w:r>
      <w:r w:rsidR="007C4D48" w:rsidRPr="00562384">
        <w:rPr>
          <w:rFonts w:ascii="Verdana" w:hAnsi="Verdana" w:cs="Tahoma"/>
        </w:rPr>
        <w:t>.</w:t>
      </w:r>
    </w:p>
    <w:p w14:paraId="69E2ABFF" w14:textId="4EB8F7C9" w:rsidR="009E46EB" w:rsidRPr="00562384" w:rsidRDefault="009E46EB" w:rsidP="003D608E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nie może samodzielnie dokonywać modyfikacji logo i nie jest upoważniony do korzystania z nich w celach innych niż prawidłowa realizacja </w:t>
      </w:r>
      <w:r w:rsidR="00DB7BD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mowy.</w:t>
      </w:r>
    </w:p>
    <w:bookmarkEnd w:id="4"/>
    <w:p w14:paraId="37ED3B77" w14:textId="77777777" w:rsidR="00077B10" w:rsidRPr="00562384" w:rsidRDefault="00077B10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230F184D" w14:textId="68B85F41" w:rsidR="00DD57BB" w:rsidRPr="00562384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4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1524142C" w14:textId="77777777" w:rsidR="00DB7BD6" w:rsidRPr="00562384" w:rsidRDefault="00DB7BD6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Prawa autorskie</w:t>
      </w:r>
      <w:r w:rsidR="009B5E88" w:rsidRPr="00562384">
        <w:rPr>
          <w:rFonts w:ascii="Verdana" w:eastAsia="Calibri" w:hAnsi="Verdana" w:cs="Arial"/>
          <w:b/>
          <w:lang w:eastAsia="en-US"/>
        </w:rPr>
        <w:t xml:space="preserve"> i prawa pokrewne</w:t>
      </w:r>
    </w:p>
    <w:p w14:paraId="2426996D" w14:textId="77777777" w:rsidR="00575435" w:rsidRPr="00562384" w:rsidRDefault="00575435" w:rsidP="00B52B63">
      <w:pPr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W związku z wykonywaniem przez Wykonawcę Umowy mogą powstać utwory, fonogramy lub wideogramy w rozumieniu ustawy z dnia 4 lutego 1994 r. o prawie autorskim i prawach pokrewnych, zwane dalej odpowiednio „Utworami”, „Fonogramami” i „Wideogramami”.</w:t>
      </w:r>
    </w:p>
    <w:p w14:paraId="77D8C256" w14:textId="631F2EBE" w:rsidR="00BE4E33" w:rsidRPr="00562384" w:rsidRDefault="00801CC1" w:rsidP="00B52B63">
      <w:pPr>
        <w:numPr>
          <w:ilvl w:val="0"/>
          <w:numId w:val="4"/>
        </w:numPr>
        <w:tabs>
          <w:tab w:val="left" w:pos="426"/>
        </w:tabs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 ramach wynagrodzenia, o którym mowa w </w:t>
      </w:r>
      <w:r w:rsidRPr="009D5978">
        <w:rPr>
          <w:rFonts w:ascii="Verdana" w:hAnsi="Verdana" w:cs="Arial"/>
        </w:rPr>
        <w:t xml:space="preserve">§ </w:t>
      </w:r>
      <w:r w:rsidR="009D5978">
        <w:rPr>
          <w:rFonts w:ascii="Verdana" w:hAnsi="Verdana" w:cs="Arial"/>
        </w:rPr>
        <w:t>5</w:t>
      </w:r>
      <w:r w:rsidRPr="009D5978">
        <w:rPr>
          <w:rFonts w:ascii="Verdana" w:hAnsi="Verdana" w:cs="Arial"/>
        </w:rPr>
        <w:t xml:space="preserve"> ust. </w:t>
      </w:r>
      <w:r w:rsidR="009D5978">
        <w:rPr>
          <w:rFonts w:ascii="Verdana" w:hAnsi="Verdana" w:cs="Arial"/>
        </w:rPr>
        <w:t>2</w:t>
      </w:r>
      <w:r w:rsidRPr="009D5978">
        <w:rPr>
          <w:rFonts w:ascii="Verdana" w:hAnsi="Verdana" w:cs="Arial"/>
        </w:rPr>
        <w:t>,</w:t>
      </w:r>
      <w:r w:rsidRPr="00562384">
        <w:rPr>
          <w:rFonts w:ascii="Verdana" w:hAnsi="Verdana" w:cs="Arial"/>
        </w:rPr>
        <w:t xml:space="preserve"> Wykonawca przenosi na Zamawiającego, na zasadzie wyłączności, bez ograniczenia co do czasu i terytorium oraz liczby egzemplarzy, </w:t>
      </w:r>
      <w:r w:rsidR="00911337" w:rsidRPr="00562384">
        <w:rPr>
          <w:rFonts w:ascii="Verdana" w:hAnsi="Verdana" w:cs="Arial"/>
        </w:rPr>
        <w:t xml:space="preserve">całość </w:t>
      </w:r>
      <w:r w:rsidRPr="00562384">
        <w:rPr>
          <w:rFonts w:ascii="Verdana" w:hAnsi="Verdana" w:cs="Arial"/>
        </w:rPr>
        <w:t>autorski</w:t>
      </w:r>
      <w:r w:rsidR="00911337" w:rsidRPr="00562384">
        <w:rPr>
          <w:rFonts w:ascii="Verdana" w:hAnsi="Verdana" w:cs="Arial"/>
        </w:rPr>
        <w:t>ch</w:t>
      </w:r>
      <w:r w:rsidRPr="00562384">
        <w:rPr>
          <w:rFonts w:ascii="Verdana" w:hAnsi="Verdana" w:cs="Arial"/>
        </w:rPr>
        <w:t xml:space="preserve"> praw majątkow</w:t>
      </w:r>
      <w:r w:rsidR="00911337" w:rsidRPr="00562384">
        <w:rPr>
          <w:rFonts w:ascii="Verdana" w:hAnsi="Verdana" w:cs="Arial"/>
        </w:rPr>
        <w:t>ych</w:t>
      </w:r>
      <w:r w:rsidRPr="00562384">
        <w:rPr>
          <w:rFonts w:ascii="Verdana" w:hAnsi="Verdana" w:cs="Arial"/>
        </w:rPr>
        <w:t xml:space="preserve"> do wszystkich </w:t>
      </w:r>
      <w:r w:rsidR="00CF787A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tworów na </w:t>
      </w:r>
      <w:r w:rsidR="00CF787A" w:rsidRPr="00562384">
        <w:rPr>
          <w:rFonts w:ascii="Verdana" w:hAnsi="Verdana" w:cs="Arial"/>
        </w:rPr>
        <w:t xml:space="preserve">wszystkich </w:t>
      </w:r>
      <w:r w:rsidRPr="00562384">
        <w:rPr>
          <w:rFonts w:ascii="Verdana" w:hAnsi="Verdana" w:cs="Arial"/>
        </w:rPr>
        <w:t>polach eksploatacji</w:t>
      </w:r>
      <w:r w:rsidR="00CF787A" w:rsidRPr="00562384">
        <w:rPr>
          <w:rFonts w:ascii="Verdana" w:hAnsi="Verdana" w:cs="Arial"/>
        </w:rPr>
        <w:t xml:space="preserve"> znanych w dniu zawarcia Umowy</w:t>
      </w:r>
      <w:r w:rsidR="00995224" w:rsidRPr="00562384">
        <w:rPr>
          <w:rFonts w:ascii="Verdana" w:hAnsi="Verdana" w:cs="Arial"/>
        </w:rPr>
        <w:t xml:space="preserve">, w tym </w:t>
      </w:r>
      <w:r w:rsidR="00CF787A" w:rsidRPr="00562384">
        <w:rPr>
          <w:rFonts w:ascii="Verdana" w:hAnsi="Verdana" w:cs="Arial"/>
        </w:rPr>
        <w:t xml:space="preserve">na </w:t>
      </w:r>
      <w:r w:rsidR="00995224" w:rsidRPr="00562384">
        <w:rPr>
          <w:rFonts w:ascii="Verdana" w:hAnsi="Verdana" w:cs="Arial"/>
        </w:rPr>
        <w:t>wskazan</w:t>
      </w:r>
      <w:r w:rsidR="00CF787A" w:rsidRPr="00562384">
        <w:rPr>
          <w:rFonts w:ascii="Verdana" w:hAnsi="Verdana" w:cs="Arial"/>
        </w:rPr>
        <w:t>ych</w:t>
      </w:r>
      <w:r w:rsidR="00995224" w:rsidRPr="00562384">
        <w:rPr>
          <w:rFonts w:ascii="Verdana" w:hAnsi="Verdana" w:cs="Arial"/>
        </w:rPr>
        <w:t xml:space="preserve"> w art. 50 ustawy </w:t>
      </w:r>
      <w:r w:rsidR="00995224" w:rsidRPr="00562384">
        <w:rPr>
          <w:rFonts w:ascii="Verdana" w:hAnsi="Verdana" w:cs="Arial"/>
          <w:iCs/>
        </w:rPr>
        <w:t xml:space="preserve">o prawie autorskim i prawach pokrewnych, a </w:t>
      </w:r>
      <w:r w:rsidR="00995224" w:rsidRPr="00562384">
        <w:rPr>
          <w:rFonts w:ascii="Verdana" w:hAnsi="Verdana" w:cs="Arial"/>
        </w:rPr>
        <w:t>w szczególności</w:t>
      </w:r>
      <w:r w:rsidR="00BE4E33" w:rsidRPr="00562384">
        <w:rPr>
          <w:rFonts w:ascii="Verdana" w:hAnsi="Verdana" w:cs="Arial"/>
        </w:rPr>
        <w:t>:</w:t>
      </w:r>
    </w:p>
    <w:p w14:paraId="51A451FB" w14:textId="77777777" w:rsidR="00BE4E33" w:rsidRPr="00562384" w:rsidRDefault="00BE4E33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 zakresie utrwalania i zwielokrotniania </w:t>
      </w:r>
      <w:r w:rsidR="003237A9" w:rsidRPr="00562384">
        <w:rPr>
          <w:rFonts w:ascii="Verdana" w:hAnsi="Verdana" w:cs="Arial"/>
        </w:rPr>
        <w:t xml:space="preserve">Utworów lub ich elementów </w:t>
      </w:r>
      <w:r w:rsidRPr="00562384">
        <w:rPr>
          <w:rFonts w:ascii="Verdana" w:hAnsi="Verdana" w:cs="Arial"/>
        </w:rPr>
        <w:t xml:space="preserve">– </w:t>
      </w:r>
      <w:r w:rsidR="00E56034" w:rsidRPr="00562384">
        <w:rPr>
          <w:rFonts w:ascii="Verdana" w:hAnsi="Verdana" w:cs="Arial"/>
        </w:rPr>
        <w:t xml:space="preserve">w </w:t>
      </w:r>
      <w:r w:rsidR="003237A9" w:rsidRPr="00562384">
        <w:rPr>
          <w:rFonts w:ascii="Verdana" w:hAnsi="Verdana" w:cs="Tahoma"/>
        </w:rPr>
        <w:t xml:space="preserve">postaci </w:t>
      </w:r>
      <w:r w:rsidR="003237A9" w:rsidRPr="00562384" w:rsidDel="00C97078">
        <w:rPr>
          <w:rFonts w:ascii="Verdana" w:hAnsi="Verdana" w:cs="Tahoma"/>
        </w:rPr>
        <w:t>bezpośrednie</w:t>
      </w:r>
      <w:r w:rsidR="003237A9" w:rsidRPr="00562384">
        <w:rPr>
          <w:rFonts w:ascii="Verdana" w:hAnsi="Verdana" w:cs="Tahoma"/>
        </w:rPr>
        <w:t>go</w:t>
      </w:r>
      <w:r w:rsidR="003237A9" w:rsidRPr="00562384" w:rsidDel="00C97078">
        <w:rPr>
          <w:rFonts w:ascii="Verdana" w:hAnsi="Verdana" w:cs="Tahoma"/>
        </w:rPr>
        <w:t xml:space="preserve"> lub pośrednie</w:t>
      </w:r>
      <w:r w:rsidR="003237A9" w:rsidRPr="00562384">
        <w:rPr>
          <w:rFonts w:ascii="Verdana" w:hAnsi="Verdana" w:cs="Tahoma"/>
        </w:rPr>
        <w:t>go</w:t>
      </w:r>
      <w:r w:rsidR="003237A9" w:rsidRPr="00562384" w:rsidDel="00C97078">
        <w:rPr>
          <w:rFonts w:ascii="Verdana" w:hAnsi="Verdana" w:cs="Tahoma"/>
        </w:rPr>
        <w:t>, w części lub w</w:t>
      </w:r>
      <w:r w:rsidR="003237A9" w:rsidRPr="00562384">
        <w:rPr>
          <w:rFonts w:ascii="Verdana" w:hAnsi="Verdana" w:cs="Tahoma"/>
        </w:rPr>
        <w:t> </w:t>
      </w:r>
      <w:r w:rsidR="003237A9" w:rsidRPr="00562384" w:rsidDel="00C97078">
        <w:rPr>
          <w:rFonts w:ascii="Verdana" w:hAnsi="Verdana" w:cs="Tahoma"/>
        </w:rPr>
        <w:t>całości</w:t>
      </w:r>
      <w:r w:rsidR="003237A9" w:rsidRPr="00562384">
        <w:rPr>
          <w:rFonts w:ascii="Verdana" w:hAnsi="Verdana" w:cs="Tahoma"/>
        </w:rPr>
        <w:t>,</w:t>
      </w:r>
      <w:r w:rsidR="003237A9" w:rsidRPr="00562384" w:rsidDel="00C97078">
        <w:rPr>
          <w:rFonts w:ascii="Verdana" w:hAnsi="Verdana" w:cs="Tahoma"/>
        </w:rPr>
        <w:t xml:space="preserve"> wytwarzani</w:t>
      </w:r>
      <w:r w:rsidR="003237A9" w:rsidRPr="00562384">
        <w:rPr>
          <w:rFonts w:ascii="Verdana" w:hAnsi="Verdana" w:cs="Tahoma"/>
        </w:rPr>
        <w:t>a</w:t>
      </w:r>
      <w:r w:rsidR="003237A9" w:rsidRPr="00562384" w:rsidDel="00C97078">
        <w:rPr>
          <w:rFonts w:ascii="Verdana" w:hAnsi="Verdana" w:cs="Tahoma"/>
        </w:rPr>
        <w:t xml:space="preserve"> i reprodukowani</w:t>
      </w:r>
      <w:r w:rsidR="003237A9" w:rsidRPr="00562384">
        <w:rPr>
          <w:rFonts w:ascii="Verdana" w:hAnsi="Verdana" w:cs="Tahoma"/>
        </w:rPr>
        <w:t>a</w:t>
      </w:r>
      <w:r w:rsidR="003237A9" w:rsidRPr="00562384" w:rsidDel="00C97078">
        <w:rPr>
          <w:rFonts w:ascii="Verdana" w:hAnsi="Verdana" w:cs="Tahoma"/>
        </w:rPr>
        <w:t xml:space="preserve"> egzemplarzy </w:t>
      </w:r>
      <w:r w:rsidR="003237A9" w:rsidRPr="00562384">
        <w:rPr>
          <w:rFonts w:ascii="Verdana" w:hAnsi="Verdana" w:cs="Tahoma"/>
        </w:rPr>
        <w:t>U</w:t>
      </w:r>
      <w:r w:rsidR="003237A9" w:rsidRPr="00562384" w:rsidDel="00C97078">
        <w:rPr>
          <w:rFonts w:ascii="Verdana" w:hAnsi="Verdana" w:cs="Tahoma"/>
        </w:rPr>
        <w:t>tworów lub ich elementów w każdej technice</w:t>
      </w:r>
      <w:r w:rsidRPr="00562384">
        <w:rPr>
          <w:rFonts w:ascii="Verdana" w:hAnsi="Verdana" w:cs="Arial"/>
        </w:rPr>
        <w:t>, w szczególności: techniką zapisu magnetycznego, światłoczułą, audiowizualną, analogową, cyfrową, optyczną, laserową, drukarską, reprograficzną, komputerową, elektroniczną, niezależnie od standardu i formatu zapisu i nośnika, rozmiaru, formy, techniki i oprawy, włączając nanoszenie na dowolne przedmioty</w:t>
      </w:r>
      <w:r w:rsidR="003237A9" w:rsidRPr="00562384">
        <w:rPr>
          <w:rFonts w:ascii="Verdana" w:hAnsi="Verdana" w:cs="Arial"/>
        </w:rPr>
        <w:t>, wielokrotne wprowadzenie do pamięci komputera, sieci multimedialnych, w tym w szczególności Internetu lub baz danych;</w:t>
      </w:r>
    </w:p>
    <w:p w14:paraId="27E9E406" w14:textId="77777777" w:rsidR="00BE4E33" w:rsidRPr="00562384" w:rsidRDefault="003237A9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Tahoma"/>
        </w:rPr>
        <w:t>w zakresie obrotu oryginałem albo egzemplarzami, na których dany Utwór utrwalono w postaci wprowadzania do obrotu, użyczenia lub najmu oryginału albo egzemplarzy</w:t>
      </w:r>
      <w:r w:rsidRPr="00562384">
        <w:rPr>
          <w:rFonts w:ascii="Verdana" w:hAnsi="Verdana" w:cs="Arial"/>
        </w:rPr>
        <w:t>;</w:t>
      </w:r>
    </w:p>
    <w:p w14:paraId="52DD8BDA" w14:textId="6F808720" w:rsidR="003237A9" w:rsidRPr="00562384" w:rsidRDefault="003237A9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 w:rsidDel="00C97078">
        <w:rPr>
          <w:rFonts w:ascii="Verdana" w:hAnsi="Verdana" w:cs="Tahoma"/>
        </w:rPr>
        <w:t>w zakresie rozpowszechniania utworów lub ich elementów w sposób inny niż określony w pkt</w:t>
      </w:r>
      <w:r w:rsidRPr="00562384">
        <w:rPr>
          <w:rFonts w:ascii="Verdana" w:hAnsi="Verdana" w:cs="Tahoma"/>
        </w:rPr>
        <w:t xml:space="preserve"> 2</w:t>
      </w:r>
      <w:r w:rsidRPr="00562384" w:rsidDel="00C97078">
        <w:rPr>
          <w:rFonts w:ascii="Verdana" w:hAnsi="Verdana" w:cs="Tahoma"/>
        </w:rPr>
        <w:t xml:space="preserve"> </w:t>
      </w:r>
      <w:r w:rsidR="00E91EAA" w:rsidRPr="00562384">
        <w:rPr>
          <w:rFonts w:ascii="Verdana" w:hAnsi="Verdana" w:cs="Tahoma"/>
        </w:rPr>
        <w:t>–</w:t>
      </w:r>
      <w:r w:rsidRPr="00562384">
        <w:rPr>
          <w:rFonts w:ascii="Verdana" w:hAnsi="Verdana" w:cs="Arial"/>
        </w:rPr>
        <w:t xml:space="preserve"> </w:t>
      </w:r>
      <w:r w:rsidRPr="00562384" w:rsidDel="00C97078">
        <w:rPr>
          <w:rFonts w:ascii="Verdana" w:hAnsi="Verdana" w:cs="Tahoma"/>
        </w:rPr>
        <w:t xml:space="preserve">w postaci publicznego wystawienia, wyświetlenia, odtworzenia, </w:t>
      </w:r>
      <w:r w:rsidRPr="00562384">
        <w:rPr>
          <w:rFonts w:ascii="Verdana" w:hAnsi="Verdana" w:cs="Tahoma"/>
        </w:rPr>
        <w:t xml:space="preserve">wykonania, nadawania i reemitowania, w tym </w:t>
      </w:r>
      <w:r w:rsidRPr="00562384">
        <w:rPr>
          <w:rFonts w:ascii="Verdana" w:hAnsi="Verdana" w:cs="Arial"/>
        </w:rPr>
        <w:t xml:space="preserve">za pomocą wizji i </w:t>
      </w:r>
      <w:r w:rsidRPr="00562384">
        <w:rPr>
          <w:rFonts w:ascii="Verdana" w:hAnsi="Verdana" w:cs="Arial"/>
        </w:rPr>
        <w:lastRenderedPageBreak/>
        <w:t xml:space="preserve">fonii </w:t>
      </w:r>
      <w:r w:rsidRPr="00562384">
        <w:rPr>
          <w:rFonts w:ascii="Verdana" w:hAnsi="Verdana" w:cs="Tahoma"/>
        </w:rPr>
        <w:t xml:space="preserve">bezprzewodowej i przewodowej oraz za pośrednictwem satelity, a także publicznego udostępniania Utworów </w:t>
      </w:r>
      <w:r w:rsidR="00E276A7" w:rsidRPr="00562384">
        <w:rPr>
          <w:rFonts w:ascii="Verdana" w:hAnsi="Verdana" w:cs="Arial"/>
        </w:rPr>
        <w:t>dla publiczności ograniczonej i nieograniczonej</w:t>
      </w:r>
      <w:r w:rsidR="00E276A7" w:rsidRPr="00562384">
        <w:rPr>
          <w:rFonts w:ascii="Verdana" w:hAnsi="Verdana" w:cs="Tahoma"/>
        </w:rPr>
        <w:t xml:space="preserve"> oraz </w:t>
      </w:r>
      <w:r w:rsidRPr="00562384">
        <w:rPr>
          <w:rFonts w:ascii="Verdana" w:hAnsi="Verdana" w:cs="Tahoma"/>
        </w:rPr>
        <w:t>w taki sposób, aby każdy mógł mieć do nich dostęp w miejscu i czasie przez siebie wybranym</w:t>
      </w:r>
      <w:r w:rsidR="00E276A7" w:rsidRPr="00562384">
        <w:rPr>
          <w:rFonts w:ascii="Verdana" w:hAnsi="Verdana" w:cs="Arial"/>
        </w:rPr>
        <w:t>;</w:t>
      </w:r>
    </w:p>
    <w:p w14:paraId="184B0396" w14:textId="77777777" w:rsidR="00BE4E33" w:rsidRPr="00562384" w:rsidRDefault="00BE4E33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wykorzystani</w:t>
      </w:r>
      <w:r w:rsidR="00E276A7" w:rsidRPr="00562384">
        <w:rPr>
          <w:rFonts w:ascii="Verdana" w:hAnsi="Verdana" w:cs="Arial"/>
        </w:rPr>
        <w:t>a</w:t>
      </w:r>
      <w:r w:rsidRPr="00562384">
        <w:rPr>
          <w:rFonts w:ascii="Verdana" w:hAnsi="Verdana" w:cs="Arial"/>
        </w:rPr>
        <w:t xml:space="preserve"> Utwor</w:t>
      </w:r>
      <w:r w:rsidR="00073F67" w:rsidRPr="00562384">
        <w:rPr>
          <w:rFonts w:ascii="Verdana" w:hAnsi="Verdana" w:cs="Arial"/>
        </w:rPr>
        <w:t>ów</w:t>
      </w:r>
      <w:r w:rsidRPr="00562384">
        <w:rPr>
          <w:rFonts w:ascii="Verdana" w:hAnsi="Verdana" w:cs="Arial"/>
        </w:rPr>
        <w:t xml:space="preserve"> do celów </w:t>
      </w:r>
      <w:r w:rsidR="00E276A7" w:rsidRPr="00562384">
        <w:rPr>
          <w:rFonts w:ascii="Verdana" w:hAnsi="Verdana" w:cs="Arial"/>
        </w:rPr>
        <w:t xml:space="preserve">komercyjnych i niekomercyjnych, w tym </w:t>
      </w:r>
      <w:r w:rsidRPr="00562384">
        <w:rPr>
          <w:rFonts w:ascii="Verdana" w:hAnsi="Verdana" w:cs="Arial"/>
        </w:rPr>
        <w:t>komunikacyjnych, promocyjnych lub marketingowych,</w:t>
      </w:r>
      <w:r w:rsidR="003237A9" w:rsidRPr="00562384">
        <w:rPr>
          <w:rFonts w:ascii="Verdana" w:hAnsi="Verdana" w:cs="Arial"/>
        </w:rPr>
        <w:t xml:space="preserve"> wykorzystanie Utworów do produkcji, dystrybucji, transportu, sprzedaży towarów</w:t>
      </w:r>
      <w:r w:rsidR="00820EB9" w:rsidRPr="00562384">
        <w:rPr>
          <w:rFonts w:ascii="Verdana" w:hAnsi="Verdana" w:cs="Arial"/>
        </w:rPr>
        <w:t>, czy oznaczania przedsiębiorstwa</w:t>
      </w:r>
      <w:r w:rsidR="003237A9" w:rsidRPr="00562384">
        <w:rPr>
          <w:rFonts w:ascii="Verdana" w:hAnsi="Verdana" w:cs="Arial"/>
        </w:rPr>
        <w:t>;</w:t>
      </w:r>
    </w:p>
    <w:p w14:paraId="10D55FB8" w14:textId="30CCBB2E" w:rsidR="00F50968" w:rsidRPr="00562384" w:rsidRDefault="00F50968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zgłaszani</w:t>
      </w:r>
      <w:r w:rsidR="00E276A7" w:rsidRPr="00562384">
        <w:rPr>
          <w:rFonts w:ascii="Verdana" w:hAnsi="Verdana" w:cs="Arial"/>
        </w:rPr>
        <w:t>a</w:t>
      </w:r>
      <w:r w:rsidRPr="00562384">
        <w:rPr>
          <w:rFonts w:ascii="Verdana" w:hAnsi="Verdana" w:cs="Arial"/>
        </w:rPr>
        <w:t xml:space="preserve"> i rejestracj</w:t>
      </w:r>
      <w:r w:rsidR="00E56034" w:rsidRPr="00562384">
        <w:rPr>
          <w:rFonts w:ascii="Verdana" w:hAnsi="Verdana" w:cs="Arial"/>
        </w:rPr>
        <w:t>i</w:t>
      </w:r>
      <w:r w:rsidRPr="00562384">
        <w:rPr>
          <w:rFonts w:ascii="Verdana" w:hAnsi="Verdana" w:cs="Arial"/>
        </w:rPr>
        <w:t xml:space="preserve"> Utworów, ich fragmentów, elementów lub dowolnych opracowań, sprawozdań w warstwie słownej, dźwiękowej, wizualnej, graficznej i innych lub ich połączeniach jako dowolnego znaku towarowego, wzoru przemysłowego, użytkowego, domeny lub innego oznaczenia odróżniającego w polskich, zagranicznych, niezależnie od procedury, trybu, klas – dla wszystkich towarów lub usług lub oznaczeń podmiotów i korzystania z takich oznaczeń w pełnym zakresie</w:t>
      </w:r>
      <w:r w:rsidR="00F36B9B" w:rsidRPr="00562384">
        <w:rPr>
          <w:rFonts w:ascii="Verdana" w:hAnsi="Verdana" w:cs="Arial"/>
        </w:rPr>
        <w:t>;</w:t>
      </w:r>
    </w:p>
    <w:p w14:paraId="54F5EFB3" w14:textId="1F56E913" w:rsidR="00F36B9B" w:rsidRPr="00562384" w:rsidRDefault="00F36B9B" w:rsidP="00B52B63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[…]</w:t>
      </w:r>
    </w:p>
    <w:p w14:paraId="64C5E198" w14:textId="77777777" w:rsidR="00E276A7" w:rsidRPr="00562384" w:rsidRDefault="00F50968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przenosi na Zamawiającego wyłączne prawo zezwalania na wykonywanie zależnych praw autorskich do opracowań Utworów, na polach eksploatacji wymienionych w niniejszym paragrafie, bez prawa Wykonawcy do odrębnego wynagrodzenia z tytułu eksploatacji utworów zależnych. Z dniem nabycia autorskich praw majątkowych Zamawiający nabywa prawo do </w:t>
      </w:r>
      <w:r w:rsidR="00A62188" w:rsidRPr="00562384">
        <w:rPr>
          <w:rFonts w:ascii="Verdana" w:hAnsi="Verdana" w:cs="Arial"/>
        </w:rPr>
        <w:t xml:space="preserve">samodzielnego </w:t>
      </w:r>
      <w:r w:rsidRPr="00562384">
        <w:rPr>
          <w:rFonts w:ascii="Verdana" w:hAnsi="Verdana" w:cs="Arial"/>
        </w:rPr>
        <w:t>wykonywania autorskich praw zależnych do opracowań Utworów</w:t>
      </w:r>
      <w:r w:rsidR="00A62188" w:rsidRPr="00562384">
        <w:rPr>
          <w:rFonts w:ascii="Verdana" w:hAnsi="Verdana" w:cs="Arial"/>
        </w:rPr>
        <w:t xml:space="preserve"> i rozporządzania nimi</w:t>
      </w:r>
      <w:r w:rsidRPr="00562384">
        <w:rPr>
          <w:rFonts w:ascii="Verdana" w:hAnsi="Verdana" w:cs="Arial"/>
        </w:rPr>
        <w:t>, a w szczególności</w:t>
      </w:r>
      <w:r w:rsidR="00E276A7" w:rsidRPr="00562384">
        <w:rPr>
          <w:rFonts w:ascii="Verdana" w:hAnsi="Verdana" w:cs="Arial"/>
        </w:rPr>
        <w:t xml:space="preserve"> do:</w:t>
      </w:r>
    </w:p>
    <w:p w14:paraId="166C7690" w14:textId="77777777" w:rsidR="009A673B" w:rsidRPr="00562384" w:rsidRDefault="00E276A7" w:rsidP="003D608E">
      <w:pPr>
        <w:numPr>
          <w:ilvl w:val="1"/>
          <w:numId w:val="2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opracowania całości lub jakiejkolwiek części Utworów, w tym do swobodnej ingerencji w treść i formę Utworów, wykonywania skrótów, streszczeń, tłumaczeń na dowolny język obcy</w:t>
      </w:r>
      <w:r w:rsidR="009A673B" w:rsidRPr="00562384">
        <w:rPr>
          <w:rFonts w:ascii="Verdana" w:hAnsi="Verdana" w:cs="Arial"/>
        </w:rPr>
        <w:t>;</w:t>
      </w:r>
    </w:p>
    <w:p w14:paraId="5A0D2CD5" w14:textId="77777777" w:rsidR="00E276A7" w:rsidRPr="00562384" w:rsidRDefault="00F50968" w:rsidP="003D608E">
      <w:pPr>
        <w:numPr>
          <w:ilvl w:val="1"/>
          <w:numId w:val="2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dokonywania przeróbek</w:t>
      </w:r>
      <w:r w:rsidR="009A673B" w:rsidRPr="00562384">
        <w:rPr>
          <w:rFonts w:ascii="Verdana" w:hAnsi="Verdana" w:cs="Arial"/>
        </w:rPr>
        <w:t>,</w:t>
      </w:r>
      <w:r w:rsidRPr="00562384">
        <w:rPr>
          <w:rFonts w:ascii="Verdana" w:hAnsi="Verdana" w:cs="Arial"/>
        </w:rPr>
        <w:t xml:space="preserve"> </w:t>
      </w:r>
      <w:r w:rsidR="009A673B" w:rsidRPr="00562384">
        <w:rPr>
          <w:rFonts w:ascii="Verdana" w:hAnsi="Verdana" w:cs="Arial"/>
        </w:rPr>
        <w:t xml:space="preserve">artystycznego wykonania </w:t>
      </w:r>
      <w:r w:rsidRPr="00562384">
        <w:rPr>
          <w:rFonts w:ascii="Verdana" w:hAnsi="Verdana" w:cs="Arial"/>
        </w:rPr>
        <w:t>oraz korzystania z tych opracowań i rozporządzania nimi na podstawie umów zawartych z ich twórcami</w:t>
      </w:r>
      <w:r w:rsidR="00E276A7" w:rsidRPr="00562384">
        <w:rPr>
          <w:rFonts w:ascii="Verdana" w:hAnsi="Verdana" w:cs="Arial"/>
        </w:rPr>
        <w:t>;</w:t>
      </w:r>
    </w:p>
    <w:p w14:paraId="467DBBE6" w14:textId="77777777" w:rsidR="00553523" w:rsidRPr="00562384" w:rsidRDefault="003237A9" w:rsidP="003D608E">
      <w:pPr>
        <w:numPr>
          <w:ilvl w:val="1"/>
          <w:numId w:val="2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do wielokrotnego łączenia z innymi utworami, występami, produkcjami</w:t>
      </w:r>
      <w:r w:rsidR="009A673B" w:rsidRPr="00562384">
        <w:rPr>
          <w:rFonts w:ascii="Verdana" w:hAnsi="Verdana" w:cs="Arial"/>
        </w:rPr>
        <w:t>, w całości lub części z innymi materiałami lub innymi dokumentami</w:t>
      </w:r>
      <w:bookmarkStart w:id="5" w:name="_Hlk32404515"/>
      <w:r w:rsidR="009A673B" w:rsidRPr="00562384">
        <w:rPr>
          <w:rFonts w:ascii="Verdana" w:hAnsi="Verdana" w:cs="Arial"/>
        </w:rPr>
        <w:t>.</w:t>
      </w:r>
    </w:p>
    <w:bookmarkEnd w:id="5"/>
    <w:p w14:paraId="609E3C32" w14:textId="4316AC89" w:rsidR="00EC75D6" w:rsidRPr="00562384" w:rsidRDefault="00EC75D6" w:rsidP="00B52B63">
      <w:pPr>
        <w:numPr>
          <w:ilvl w:val="0"/>
          <w:numId w:val="4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Verdana" w:hAnsi="Verdana" w:cs="Tahoma"/>
          <w:lang w:eastAsia="en-US"/>
        </w:rPr>
      </w:pPr>
      <w:r w:rsidRPr="00562384">
        <w:rPr>
          <w:rFonts w:ascii="Verdana" w:hAnsi="Verdana" w:cs="Arial"/>
        </w:rPr>
        <w:t xml:space="preserve">W ramach wynagrodzenia, o którym mowa w </w:t>
      </w:r>
      <w:r w:rsidRPr="009D5978">
        <w:rPr>
          <w:rFonts w:ascii="Verdana" w:hAnsi="Verdana" w:cs="Arial"/>
        </w:rPr>
        <w:t xml:space="preserve">§ </w:t>
      </w:r>
      <w:r w:rsidR="009D5978">
        <w:rPr>
          <w:rFonts w:ascii="Verdana" w:hAnsi="Verdana" w:cs="Arial"/>
        </w:rPr>
        <w:t>5</w:t>
      </w:r>
      <w:r w:rsidRPr="009D5978">
        <w:rPr>
          <w:rFonts w:ascii="Verdana" w:hAnsi="Verdana" w:cs="Arial"/>
        </w:rPr>
        <w:t xml:space="preserve"> ust</w:t>
      </w:r>
      <w:r w:rsidR="001B3644" w:rsidRPr="009D5978">
        <w:rPr>
          <w:rFonts w:ascii="Verdana" w:hAnsi="Verdana" w:cs="Arial"/>
        </w:rPr>
        <w:t xml:space="preserve">. </w:t>
      </w:r>
      <w:r w:rsidR="009D5978">
        <w:rPr>
          <w:rFonts w:ascii="Verdana" w:hAnsi="Verdana" w:cs="Arial"/>
        </w:rPr>
        <w:t>2</w:t>
      </w:r>
      <w:r w:rsidRPr="00562384">
        <w:rPr>
          <w:rFonts w:ascii="Verdana" w:hAnsi="Verdana" w:cs="Tahoma"/>
        </w:rPr>
        <w:t xml:space="preserve">, Wykonawca przenosi na Zamawiającego </w:t>
      </w:r>
      <w:r w:rsidRPr="00562384">
        <w:rPr>
          <w:rFonts w:ascii="Verdana" w:hAnsi="Verdana" w:cs="Arial"/>
        </w:rPr>
        <w:t>na zasadzie wyłączności, bez ograniczenia co do czasu i terytorium oraz liczby egzemplarzy,</w:t>
      </w:r>
      <w:r w:rsidRPr="00562384">
        <w:rPr>
          <w:rFonts w:ascii="Verdana" w:hAnsi="Verdana" w:cs="Tahoma"/>
        </w:rPr>
        <w:t xml:space="preserve"> całość praw pokrewnych do każdego z Fonogramów i Wideogramów </w:t>
      </w:r>
      <w:r w:rsidR="006E67FA" w:rsidRPr="00562384">
        <w:rPr>
          <w:rFonts w:ascii="Verdana" w:hAnsi="Verdana" w:cs="Arial"/>
        </w:rPr>
        <w:t>na wszystkich polach eksploatacji znanych w dniu zawarcia Umowy, w tym na wskazanych w</w:t>
      </w:r>
      <w:r w:rsidR="006E67FA" w:rsidRPr="00562384">
        <w:rPr>
          <w:rFonts w:ascii="Verdana" w:hAnsi="Verdana" w:cs="Tahoma"/>
        </w:rPr>
        <w:t xml:space="preserve"> </w:t>
      </w:r>
      <w:r w:rsidRPr="00562384">
        <w:rPr>
          <w:rFonts w:ascii="Verdana" w:hAnsi="Verdana" w:cs="Tahoma"/>
        </w:rPr>
        <w:t xml:space="preserve">art. 94 ust. 4 ustawy o prawie autorskim i prawach pokrewnych, </w:t>
      </w:r>
      <w:r w:rsidR="006E67FA" w:rsidRPr="00562384">
        <w:rPr>
          <w:rFonts w:ascii="Verdana" w:hAnsi="Verdana" w:cs="Tahoma"/>
        </w:rPr>
        <w:t>a</w:t>
      </w:r>
      <w:r w:rsidRPr="00562384">
        <w:rPr>
          <w:rFonts w:ascii="Verdana" w:hAnsi="Verdana" w:cs="Tahoma"/>
        </w:rPr>
        <w:t xml:space="preserve"> w szczególności</w:t>
      </w:r>
      <w:r w:rsidR="006E67FA" w:rsidRPr="00562384">
        <w:rPr>
          <w:rFonts w:ascii="Verdana" w:hAnsi="Verdana" w:cs="Tahoma"/>
        </w:rPr>
        <w:t xml:space="preserve"> do</w:t>
      </w:r>
      <w:r w:rsidRPr="00562384">
        <w:rPr>
          <w:rFonts w:ascii="Verdana" w:hAnsi="Verdana" w:cs="Tahoma"/>
        </w:rPr>
        <w:t>:</w:t>
      </w:r>
    </w:p>
    <w:p w14:paraId="31783B9B" w14:textId="77777777" w:rsidR="00EC75D6" w:rsidRPr="00562384" w:rsidRDefault="00EC75D6" w:rsidP="00B52B63">
      <w:pPr>
        <w:numPr>
          <w:ilvl w:val="1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zwielokrotniania dowolną techniką;</w:t>
      </w:r>
    </w:p>
    <w:p w14:paraId="6C93834C" w14:textId="77777777" w:rsidR="00EC75D6" w:rsidRPr="00562384" w:rsidRDefault="00EC75D6" w:rsidP="00B52B63">
      <w:pPr>
        <w:numPr>
          <w:ilvl w:val="1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wprowadzenia do obrotu;</w:t>
      </w:r>
    </w:p>
    <w:p w14:paraId="7220DA37" w14:textId="77777777" w:rsidR="00EC75D6" w:rsidRPr="00562384" w:rsidRDefault="00EC75D6" w:rsidP="00B52B63">
      <w:pPr>
        <w:numPr>
          <w:ilvl w:val="1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najmu oraz użyczenia egzemplarzy;</w:t>
      </w:r>
    </w:p>
    <w:p w14:paraId="7160677D" w14:textId="77777777" w:rsidR="004F42EB" w:rsidRPr="00562384" w:rsidRDefault="00EC75D6" w:rsidP="00B52B63">
      <w:pPr>
        <w:numPr>
          <w:ilvl w:val="1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publicznego udostępnienia Fonogramu lub Wideogramu w taki sposób, aby każdy mógł mieć do niego dostęp w miejscu i w czasie przez siebie wybranym</w:t>
      </w:r>
      <w:r w:rsidR="004F42EB" w:rsidRPr="00562384">
        <w:rPr>
          <w:rFonts w:ascii="Verdana" w:hAnsi="Verdana" w:cs="Tahoma"/>
        </w:rPr>
        <w:t>;</w:t>
      </w:r>
    </w:p>
    <w:p w14:paraId="1A6F1BD3" w14:textId="77777777" w:rsidR="00EC75D6" w:rsidRPr="00562384" w:rsidRDefault="004F42EB" w:rsidP="00B52B63">
      <w:pPr>
        <w:numPr>
          <w:ilvl w:val="1"/>
          <w:numId w:val="25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Arial"/>
        </w:rPr>
        <w:t>wykorzystania do celów komercyjnych i niekomercyjnych, w tym komunikacyjnych, promocyjnych</w:t>
      </w:r>
      <w:r w:rsidR="00EC75D6" w:rsidRPr="00562384">
        <w:rPr>
          <w:rFonts w:ascii="Verdana" w:hAnsi="Verdana" w:cs="Tahoma"/>
        </w:rPr>
        <w:t>.</w:t>
      </w:r>
    </w:p>
    <w:p w14:paraId="338B3968" w14:textId="77777777" w:rsidR="004F42EB" w:rsidRPr="00562384" w:rsidRDefault="00EC75D6" w:rsidP="00B52B63">
      <w:pPr>
        <w:numPr>
          <w:ilvl w:val="0"/>
          <w:numId w:val="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Wykonawca przenosi na Zamawiającego przysługujące mu prawo do stosownego wynagrodzenia w przypadku nadawania, reemitowania lub odtwarzania wprowadzonych do obrotu Fonogramów lub Wideogramów.</w:t>
      </w:r>
    </w:p>
    <w:p w14:paraId="7F2616C1" w14:textId="3935A48F" w:rsidR="004F42EB" w:rsidRPr="00562384" w:rsidRDefault="00E74611" w:rsidP="00EE704F">
      <w:pPr>
        <w:numPr>
          <w:ilvl w:val="0"/>
          <w:numId w:val="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lastRenderedPageBreak/>
        <w:t>Wykonawca oświadcza, że posiada bezterminowe upoważnienie od twórców Utworów, producentów Fonogramów i Wideogramów do</w:t>
      </w:r>
      <w:r w:rsidR="004F42EB" w:rsidRPr="00562384">
        <w:rPr>
          <w:rFonts w:ascii="Verdana" w:hAnsi="Verdana" w:cs="Tahoma"/>
        </w:rPr>
        <w:t>:</w:t>
      </w:r>
    </w:p>
    <w:p w14:paraId="7343F15B" w14:textId="77777777" w:rsidR="004F42EB" w:rsidRPr="00562384" w:rsidRDefault="004F42EB" w:rsidP="00B52B63">
      <w:pPr>
        <w:numPr>
          <w:ilvl w:val="1"/>
          <w:numId w:val="26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wykonywania w imieniu twórców Utworów przysługujących im autorskich praw osobistych; jednocześnie, Wykonawca gwarantuje, że twórcy Utworów nie będą wykonywać przysługujących im autorskich praw osobistych wobec Zamawiającego oraz osób upoważnionych przez Zamawiającego;</w:t>
      </w:r>
    </w:p>
    <w:p w14:paraId="108F2B05" w14:textId="59F6DB6A" w:rsidR="004F42EB" w:rsidRPr="00562384" w:rsidRDefault="004F42EB" w:rsidP="00B52B63">
      <w:pPr>
        <w:numPr>
          <w:ilvl w:val="1"/>
          <w:numId w:val="26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 xml:space="preserve">oznaczenia Utworu nazwiskiem twórców lub ich pseudonimem albo do udostępnienia go </w:t>
      </w:r>
      <w:r w:rsidR="00D10222" w:rsidRPr="00562384">
        <w:rPr>
          <w:rFonts w:ascii="Verdana" w:hAnsi="Verdana" w:cs="Tahoma"/>
        </w:rPr>
        <w:t>bez oznaczania autorstwa</w:t>
      </w:r>
      <w:r w:rsidR="00A67A57" w:rsidRPr="00562384">
        <w:rPr>
          <w:rFonts w:ascii="Verdana" w:hAnsi="Verdana" w:cs="Tahoma"/>
        </w:rPr>
        <w:t xml:space="preserve">, </w:t>
      </w:r>
      <w:r w:rsidRPr="00562384">
        <w:rPr>
          <w:rFonts w:ascii="Verdana" w:hAnsi="Verdana" w:cs="Tahoma"/>
        </w:rPr>
        <w:t xml:space="preserve">a w przypadku Fonogramów i Wideogramów </w:t>
      </w:r>
      <w:r w:rsidR="00A67A57" w:rsidRPr="00562384">
        <w:rPr>
          <w:rFonts w:ascii="Verdana" w:hAnsi="Verdana" w:cs="Tahoma"/>
        </w:rPr>
        <w:t xml:space="preserve">– </w:t>
      </w:r>
      <w:r w:rsidRPr="00562384">
        <w:rPr>
          <w:rFonts w:ascii="Verdana" w:hAnsi="Verdana" w:cs="Tahoma"/>
        </w:rPr>
        <w:t>do niezamieszczania na ich egzemplarzach oznaczeń dotyczących autorstwa, tytułów Utworów, dat sporządzenia, nazwiska lub firmy (nazwy) producenta;</w:t>
      </w:r>
    </w:p>
    <w:p w14:paraId="5F721523" w14:textId="77777777" w:rsidR="004F42EB" w:rsidRPr="00562384" w:rsidRDefault="004F42EB" w:rsidP="00B52B63">
      <w:pPr>
        <w:numPr>
          <w:ilvl w:val="1"/>
          <w:numId w:val="26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zadecydowania o pierwszym udostępnieniu Utworu publiczności lub zaniechaniu udostępniania Utworu publiczności; przy czym w celu uniknięcia wątpliwości Strony potwierdzają, że Zamawiający nie jest zobowiązany do rozpowszechniania żadnego z Utworów, Fonogramów i Wideogramów;</w:t>
      </w:r>
    </w:p>
    <w:p w14:paraId="36A1D401" w14:textId="77777777" w:rsidR="004F42EB" w:rsidRPr="00562384" w:rsidRDefault="004F42EB" w:rsidP="00B52B63">
      <w:pPr>
        <w:numPr>
          <w:ilvl w:val="1"/>
          <w:numId w:val="26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wykonywania w imieniu twórców nadzoru nad sposobem korzystania z Utworu</w:t>
      </w:r>
    </w:p>
    <w:p w14:paraId="794F009A" w14:textId="3164EFFC" w:rsidR="00E74611" w:rsidRPr="00562384" w:rsidRDefault="00E74611" w:rsidP="00876FC4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="Verdana" w:hAnsi="Verdana" w:cs="Tahoma"/>
        </w:rPr>
      </w:pPr>
      <w:r w:rsidRPr="00562384">
        <w:rPr>
          <w:rFonts w:ascii="Verdana" w:hAnsi="Verdana" w:cs="Tahoma"/>
        </w:rPr>
        <w:t>i</w:t>
      </w:r>
      <w:r w:rsidR="00B02501" w:rsidRPr="00562384">
        <w:rPr>
          <w:rFonts w:ascii="Verdana" w:hAnsi="Verdana" w:cs="Tahoma"/>
        </w:rPr>
        <w:t>,</w:t>
      </w:r>
      <w:r w:rsidRPr="00562384">
        <w:rPr>
          <w:rFonts w:ascii="Verdana" w:hAnsi="Verdana" w:cs="Tahoma"/>
        </w:rPr>
        <w:t xml:space="preserve"> </w:t>
      </w:r>
      <w:r w:rsidR="00EE704F" w:rsidRPr="00562384">
        <w:rPr>
          <w:rFonts w:ascii="Verdana" w:hAnsi="Verdana" w:cs="Tahoma"/>
        </w:rPr>
        <w:t xml:space="preserve">w ramach wynagrodzenia, o którym mowa w </w:t>
      </w:r>
      <w:r w:rsidR="00EE704F" w:rsidRPr="009D5978">
        <w:rPr>
          <w:rFonts w:ascii="Verdana" w:hAnsi="Verdana" w:cs="Tahoma"/>
        </w:rPr>
        <w:t xml:space="preserve">§ </w:t>
      </w:r>
      <w:r w:rsidR="009D5978">
        <w:rPr>
          <w:rFonts w:ascii="Verdana" w:hAnsi="Verdana" w:cs="Tahoma"/>
        </w:rPr>
        <w:t>5</w:t>
      </w:r>
      <w:r w:rsidR="00EE704F" w:rsidRPr="009D5978">
        <w:rPr>
          <w:rFonts w:ascii="Verdana" w:hAnsi="Verdana" w:cs="Tahoma"/>
        </w:rPr>
        <w:t xml:space="preserve"> ust.</w:t>
      </w:r>
      <w:r w:rsidR="00EE704F" w:rsidRPr="00562384">
        <w:rPr>
          <w:rFonts w:ascii="Verdana" w:hAnsi="Verdana" w:cs="Tahoma"/>
        </w:rPr>
        <w:t xml:space="preserve"> </w:t>
      </w:r>
      <w:r w:rsidR="009D5978">
        <w:rPr>
          <w:rFonts w:ascii="Verdana" w:hAnsi="Verdana" w:cs="Tahoma"/>
        </w:rPr>
        <w:t>2</w:t>
      </w:r>
      <w:r w:rsidR="00B02501" w:rsidRPr="00562384">
        <w:rPr>
          <w:rFonts w:ascii="Verdana" w:hAnsi="Verdana" w:cs="Tahoma"/>
        </w:rPr>
        <w:t>,</w:t>
      </w:r>
      <w:r w:rsidR="00EE704F" w:rsidRPr="00562384">
        <w:rPr>
          <w:rFonts w:ascii="Verdana" w:hAnsi="Verdana" w:cs="Tahoma"/>
        </w:rPr>
        <w:t xml:space="preserve"> udziela Zamawiającemu oraz osobom przez </w:t>
      </w:r>
      <w:r w:rsidR="00876FC4" w:rsidRPr="00562384">
        <w:rPr>
          <w:rFonts w:ascii="Verdana" w:hAnsi="Verdana" w:cs="Tahoma"/>
        </w:rPr>
        <w:t xml:space="preserve">niego </w:t>
      </w:r>
      <w:r w:rsidR="00EE704F" w:rsidRPr="00562384">
        <w:rPr>
          <w:rFonts w:ascii="Verdana" w:hAnsi="Verdana" w:cs="Tahoma"/>
        </w:rPr>
        <w:t>upoważnionym bezterminowo prawa do wykonywania ww. czynności, gwarantując nieodwołanie tego prawa.</w:t>
      </w:r>
    </w:p>
    <w:p w14:paraId="66D716C5" w14:textId="77777777" w:rsidR="00D325E8" w:rsidRPr="00562384" w:rsidRDefault="00D325E8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Tahoma"/>
        </w:rPr>
        <w:t>Wykonawca oświadcza i gwarantuje Zamawiającemu, że odpowiednio twórcy lub producenci Fonogramów i Wideogramów nie odwołają upoważnienia, o którym mowa w ust. 6.</w:t>
      </w:r>
    </w:p>
    <w:p w14:paraId="64916319" w14:textId="7AA88FE3" w:rsidR="00D10222" w:rsidRPr="00562384" w:rsidRDefault="00EC75D6" w:rsidP="009D5978">
      <w:pPr>
        <w:numPr>
          <w:ilvl w:val="0"/>
          <w:numId w:val="4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Przeniesienie praw i udzielenie zezwoleń, o których mowa w ust. 2-</w:t>
      </w:r>
      <w:r w:rsidR="004F42EB" w:rsidRPr="00562384">
        <w:rPr>
          <w:rFonts w:ascii="Verdana" w:hAnsi="Verdana" w:cs="Arial"/>
        </w:rPr>
        <w:t>6</w:t>
      </w:r>
      <w:r w:rsidRPr="00562384">
        <w:rPr>
          <w:rFonts w:ascii="Verdana" w:hAnsi="Verdana" w:cs="Arial"/>
        </w:rPr>
        <w:t xml:space="preserve">, następuje z chwilą </w:t>
      </w:r>
      <w:r w:rsidR="00EC519A" w:rsidRPr="00562384">
        <w:rPr>
          <w:rFonts w:ascii="Verdana" w:hAnsi="Verdana" w:cs="Arial"/>
        </w:rPr>
        <w:t>[</w:t>
      </w:r>
      <w:r w:rsidR="003410EB" w:rsidRPr="00562384">
        <w:rPr>
          <w:rFonts w:ascii="Verdana" w:hAnsi="Verdana" w:cs="Arial"/>
          <w:i/>
          <w:iCs/>
        </w:rPr>
        <w:t>przekazania</w:t>
      </w:r>
      <w:r w:rsidR="00863148" w:rsidRPr="00562384">
        <w:rPr>
          <w:rFonts w:ascii="Verdana" w:hAnsi="Verdana" w:cs="Arial"/>
          <w:i/>
          <w:iCs/>
        </w:rPr>
        <w:t xml:space="preserve"> Zamawiające</w:t>
      </w:r>
      <w:r w:rsidR="003410EB" w:rsidRPr="00562384">
        <w:rPr>
          <w:rFonts w:ascii="Verdana" w:hAnsi="Verdana" w:cs="Arial"/>
          <w:i/>
          <w:iCs/>
        </w:rPr>
        <w:t>mu</w:t>
      </w:r>
      <w:r w:rsidR="00863148" w:rsidRPr="00562384">
        <w:rPr>
          <w:rFonts w:ascii="Verdana" w:hAnsi="Verdana" w:cs="Arial"/>
          <w:i/>
          <w:iCs/>
        </w:rPr>
        <w:t xml:space="preserve"> </w:t>
      </w:r>
      <w:r w:rsidR="003410EB" w:rsidRPr="00562384">
        <w:rPr>
          <w:rFonts w:ascii="Verdana" w:hAnsi="Verdana" w:cs="Arial"/>
          <w:i/>
          <w:iCs/>
        </w:rPr>
        <w:t>protokoł</w:t>
      </w:r>
      <w:r w:rsidR="00562384" w:rsidRPr="00562384">
        <w:rPr>
          <w:rFonts w:ascii="Verdana" w:hAnsi="Verdana" w:cs="Arial"/>
          <w:i/>
          <w:iCs/>
        </w:rPr>
        <w:t>u/</w:t>
      </w:r>
      <w:r w:rsidR="003410EB" w:rsidRPr="00562384">
        <w:rPr>
          <w:rFonts w:ascii="Verdana" w:hAnsi="Verdana" w:cs="Arial"/>
          <w:i/>
          <w:iCs/>
        </w:rPr>
        <w:t>ów, o który</w:t>
      </w:r>
      <w:r w:rsidR="00562384" w:rsidRPr="00562384">
        <w:rPr>
          <w:rFonts w:ascii="Verdana" w:hAnsi="Verdana" w:cs="Arial"/>
          <w:i/>
          <w:iCs/>
        </w:rPr>
        <w:t>m/</w:t>
      </w:r>
      <w:proofErr w:type="spellStart"/>
      <w:r w:rsidR="003410EB" w:rsidRPr="00562384">
        <w:rPr>
          <w:rFonts w:ascii="Verdana" w:hAnsi="Verdana" w:cs="Arial"/>
          <w:i/>
          <w:iCs/>
        </w:rPr>
        <w:t>ch</w:t>
      </w:r>
      <w:proofErr w:type="spellEnd"/>
      <w:r w:rsidR="003410EB" w:rsidRPr="00562384">
        <w:rPr>
          <w:rFonts w:ascii="Verdana" w:hAnsi="Verdana" w:cs="Arial"/>
          <w:i/>
          <w:iCs/>
        </w:rPr>
        <w:t xml:space="preserve"> mowa </w:t>
      </w:r>
      <w:r w:rsidR="003410EB" w:rsidRPr="009D5978">
        <w:rPr>
          <w:rFonts w:ascii="Verdana" w:hAnsi="Verdana" w:cs="Arial"/>
          <w:i/>
          <w:iCs/>
        </w:rPr>
        <w:t xml:space="preserve">w </w:t>
      </w:r>
      <w:r w:rsidR="009D5978" w:rsidRPr="009D5978">
        <w:rPr>
          <w:rFonts w:ascii="Verdana" w:hAnsi="Verdana" w:cs="Arial"/>
          <w:i/>
          <w:iCs/>
        </w:rPr>
        <w:t>§</w:t>
      </w:r>
      <w:r w:rsidR="009D5978">
        <w:rPr>
          <w:rFonts w:ascii="Verdana" w:hAnsi="Verdana" w:cs="Arial"/>
          <w:i/>
          <w:iCs/>
        </w:rPr>
        <w:t xml:space="preserve"> </w:t>
      </w:r>
      <w:r w:rsidR="003410EB" w:rsidRPr="009D5978">
        <w:rPr>
          <w:rFonts w:ascii="Verdana" w:hAnsi="Verdana" w:cs="Arial"/>
          <w:i/>
          <w:iCs/>
        </w:rPr>
        <w:t xml:space="preserve"> 2 ust. </w:t>
      </w:r>
      <w:r w:rsidR="009D5978">
        <w:rPr>
          <w:rFonts w:ascii="Verdana" w:hAnsi="Verdana" w:cs="Arial"/>
          <w:i/>
          <w:iCs/>
        </w:rPr>
        <w:t>7</w:t>
      </w:r>
      <w:r w:rsidR="00863148" w:rsidRPr="009D5978">
        <w:rPr>
          <w:rFonts w:ascii="Verdana" w:hAnsi="Verdana" w:cs="Arial"/>
          <w:i/>
          <w:iCs/>
        </w:rPr>
        <w:t>,</w:t>
      </w:r>
      <w:r w:rsidR="00863148" w:rsidRPr="00562384">
        <w:rPr>
          <w:rFonts w:ascii="Verdana" w:hAnsi="Verdana" w:cs="Arial"/>
          <w:i/>
          <w:iCs/>
        </w:rPr>
        <w:t xml:space="preserve"> jeśli </w:t>
      </w:r>
      <w:r w:rsidR="00365436" w:rsidRPr="00562384">
        <w:rPr>
          <w:rFonts w:ascii="Verdana" w:hAnsi="Verdana" w:cs="Arial"/>
          <w:i/>
          <w:iCs/>
        </w:rPr>
        <w:t>dotycz</w:t>
      </w:r>
      <w:r w:rsidR="00562384" w:rsidRPr="00562384">
        <w:rPr>
          <w:rFonts w:ascii="Verdana" w:hAnsi="Verdana" w:cs="Arial"/>
          <w:i/>
          <w:iCs/>
        </w:rPr>
        <w:t>y/</w:t>
      </w:r>
      <w:r w:rsidR="00365436" w:rsidRPr="00562384">
        <w:rPr>
          <w:rFonts w:ascii="Verdana" w:hAnsi="Verdana" w:cs="Arial"/>
          <w:i/>
          <w:iCs/>
        </w:rPr>
        <w:t xml:space="preserve">ą odbioru </w:t>
      </w:r>
      <w:r w:rsidRPr="00562384">
        <w:rPr>
          <w:rFonts w:ascii="Verdana" w:hAnsi="Verdana" w:cs="Arial"/>
          <w:i/>
          <w:iCs/>
        </w:rPr>
        <w:t>odpowiednio Utwor</w:t>
      </w:r>
      <w:r w:rsidR="00365436" w:rsidRPr="00562384">
        <w:rPr>
          <w:rFonts w:ascii="Verdana" w:hAnsi="Verdana" w:cs="Arial"/>
          <w:i/>
          <w:iCs/>
        </w:rPr>
        <w:t>ów</w:t>
      </w:r>
      <w:r w:rsidRPr="00562384">
        <w:rPr>
          <w:rFonts w:ascii="Verdana" w:hAnsi="Verdana" w:cs="Arial"/>
          <w:i/>
          <w:iCs/>
        </w:rPr>
        <w:t>, Fonogram</w:t>
      </w:r>
      <w:r w:rsidR="00365436" w:rsidRPr="00562384">
        <w:rPr>
          <w:rFonts w:ascii="Verdana" w:hAnsi="Verdana" w:cs="Arial"/>
          <w:i/>
          <w:iCs/>
        </w:rPr>
        <w:t>ów</w:t>
      </w:r>
      <w:r w:rsidRPr="00562384">
        <w:rPr>
          <w:rFonts w:ascii="Verdana" w:hAnsi="Verdana" w:cs="Arial"/>
          <w:i/>
          <w:iCs/>
        </w:rPr>
        <w:t xml:space="preserve"> </w:t>
      </w:r>
      <w:r w:rsidR="00863148" w:rsidRPr="00562384">
        <w:rPr>
          <w:rFonts w:ascii="Verdana" w:hAnsi="Verdana" w:cs="Arial"/>
          <w:i/>
          <w:iCs/>
        </w:rPr>
        <w:t>lub</w:t>
      </w:r>
      <w:r w:rsidRPr="00562384">
        <w:rPr>
          <w:rFonts w:ascii="Verdana" w:hAnsi="Verdana" w:cs="Arial"/>
          <w:i/>
          <w:iCs/>
        </w:rPr>
        <w:t xml:space="preserve"> Wideogram</w:t>
      </w:r>
      <w:r w:rsidR="00365436" w:rsidRPr="00562384">
        <w:rPr>
          <w:rFonts w:ascii="Verdana" w:hAnsi="Verdana" w:cs="Arial"/>
          <w:i/>
          <w:iCs/>
        </w:rPr>
        <w:t>ów / przekazania w jakikolwiek sposób Zamawiającemu zaakceptowanych przez niego odpowiednio wersji Utworów, Fonogramów lub Wideogramów]</w:t>
      </w:r>
      <w:r w:rsidRPr="00562384">
        <w:rPr>
          <w:rFonts w:ascii="Verdana" w:hAnsi="Verdana" w:cs="Arial"/>
        </w:rPr>
        <w:t xml:space="preserve">. Z tą samą chwilą Zamawiający nabywa własność wszystkich </w:t>
      </w:r>
      <w:r w:rsidR="006E67FA" w:rsidRPr="00562384">
        <w:rPr>
          <w:rFonts w:ascii="Verdana" w:hAnsi="Verdana" w:cs="Arial"/>
        </w:rPr>
        <w:t>nośników</w:t>
      </w:r>
      <w:r w:rsidRPr="00562384">
        <w:rPr>
          <w:rFonts w:ascii="Verdana" w:hAnsi="Verdana" w:cs="Arial"/>
        </w:rPr>
        <w:t xml:space="preserve">, na których Utwory, Fonogramy lub Wideogramy zostały utrwalone i przekazane Zamawiającemu. </w:t>
      </w:r>
    </w:p>
    <w:p w14:paraId="3893A6A0" w14:textId="256A782C" w:rsidR="00D10222" w:rsidRPr="00562384" w:rsidRDefault="00D10222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 w:cs="Tahoma"/>
          <w:i/>
          <w:iCs/>
        </w:rPr>
        <w:t xml:space="preserve">Na terenie państw, których systemy prawne nie przewidują możliwości zbycia autorskich praw majątkowych, prawa zezwalania na wykonywanie praw zależnych lub praw pokrewnych w zakresie, o którym mowa w </w:t>
      </w:r>
      <w:r w:rsidRPr="00562384">
        <w:rPr>
          <w:rFonts w:ascii="Arial" w:hAnsi="Arial" w:cs="Arial"/>
          <w:i/>
          <w:iCs/>
        </w:rPr>
        <w:t>‎</w:t>
      </w:r>
      <w:r w:rsidRPr="00562384">
        <w:rPr>
          <w:rFonts w:ascii="Verdana" w:hAnsi="Verdana" w:cs="Tahoma"/>
          <w:i/>
          <w:iCs/>
        </w:rPr>
        <w:t xml:space="preserve">ust. 2-5, Wykonawca dokonuje na rzecz Zamawiającego odpowiednio z chwilą, o której mowa w ust. </w:t>
      </w:r>
      <w:r w:rsidRPr="00562384">
        <w:rPr>
          <w:rFonts w:ascii="Arial" w:hAnsi="Arial" w:cs="Arial"/>
          <w:i/>
          <w:iCs/>
        </w:rPr>
        <w:t>‎</w:t>
      </w:r>
      <w:r w:rsidRPr="00562384">
        <w:rPr>
          <w:rFonts w:ascii="Verdana" w:hAnsi="Verdana" w:cs="Arial"/>
          <w:i/>
          <w:iCs/>
        </w:rPr>
        <w:t>8</w:t>
      </w:r>
      <w:r w:rsidRPr="00562384">
        <w:rPr>
          <w:rFonts w:ascii="Verdana" w:hAnsi="Verdana" w:cs="Tahoma"/>
          <w:i/>
          <w:iCs/>
        </w:rPr>
        <w:t xml:space="preserve"> najszerszego dopuszczalnego w danym systemie prawnym rozporządzenia tymi prawami lub, jeśli rozporządzenie nie jest dopuszczalne</w:t>
      </w:r>
      <w:r w:rsidR="00F06385" w:rsidRPr="00562384">
        <w:rPr>
          <w:rFonts w:ascii="Verdana" w:hAnsi="Verdana" w:cs="Tahoma"/>
          <w:i/>
          <w:iCs/>
        </w:rPr>
        <w:t>,</w:t>
      </w:r>
      <w:r w:rsidRPr="00562384">
        <w:rPr>
          <w:rFonts w:ascii="Verdana" w:hAnsi="Verdana" w:cs="Tahoma"/>
          <w:i/>
          <w:iCs/>
        </w:rPr>
        <w:t xml:space="preserve"> obciążenia ich na rzecz Zamawiającego w ten sposób, by osiągnąć rezultat gospodarczy możliwie najbardziej zbliżony do przeniesienia autorskich praw majątkowych, prawa zezwalania na wykonywanie praw zależnych oraz praw pokrewnych w zakresie, o którym mowa w </w:t>
      </w:r>
      <w:r w:rsidRPr="00562384">
        <w:rPr>
          <w:rFonts w:ascii="Arial" w:hAnsi="Arial" w:cs="Arial"/>
          <w:i/>
          <w:iCs/>
        </w:rPr>
        <w:t>‎</w:t>
      </w:r>
      <w:r w:rsidRPr="00562384">
        <w:rPr>
          <w:rFonts w:ascii="Verdana" w:hAnsi="Verdana" w:cs="Tahoma"/>
          <w:i/>
          <w:iCs/>
        </w:rPr>
        <w:t>ust. 2-5.</w:t>
      </w:r>
    </w:p>
    <w:p w14:paraId="136C1B39" w14:textId="77777777" w:rsidR="00FD5EF3" w:rsidRPr="00562384" w:rsidRDefault="005951C7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zapewnia Zamawiającemu prawo pierwokupu majątkowych praw autorskich, </w:t>
      </w:r>
      <w:r w:rsidRPr="00562384">
        <w:rPr>
          <w:rFonts w:ascii="Verdana" w:hAnsi="Verdana" w:cs="Tahoma"/>
        </w:rPr>
        <w:t>praw do zezwalania na wykonywanie praw zależnych lub praw pokrewnych</w:t>
      </w:r>
      <w:r w:rsidRPr="00562384">
        <w:rPr>
          <w:rFonts w:ascii="Verdana" w:hAnsi="Verdana" w:cs="Arial"/>
        </w:rPr>
        <w:t xml:space="preserve"> na wszelkich polach eksploatacji mających powstać w przyszłości. </w:t>
      </w:r>
      <w:r w:rsidR="001A09C6" w:rsidRPr="00562384">
        <w:rPr>
          <w:rFonts w:ascii="Verdana" w:hAnsi="Verdana" w:cs="Arial"/>
        </w:rPr>
        <w:t xml:space="preserve">Wykonawca zobowiązuje się podjąć z Zamawiającym, niezwłocznie po powzięciu wiadomości o powstaniu nowego pola eksploatacji, negocjacji w przedmiocie </w:t>
      </w:r>
      <w:r w:rsidR="00E93B99" w:rsidRPr="00562384">
        <w:rPr>
          <w:rFonts w:ascii="Verdana" w:hAnsi="Verdana" w:cs="Arial"/>
        </w:rPr>
        <w:t xml:space="preserve">przeniesienia tych praw na nowym polu eksploatacji. </w:t>
      </w:r>
      <w:r w:rsidRPr="00562384">
        <w:rPr>
          <w:rFonts w:ascii="Verdana" w:hAnsi="Verdana" w:cs="Arial"/>
        </w:rPr>
        <w:t>Zamawiający może wykonać prawo pierwokupu w terminie 30 dni od zawiadomienia go przez Wykonawcę o woli podjęci</w:t>
      </w:r>
      <w:r w:rsidR="001A09C6" w:rsidRPr="00562384">
        <w:rPr>
          <w:rFonts w:ascii="Verdana" w:hAnsi="Verdana" w:cs="Arial"/>
        </w:rPr>
        <w:t>a</w:t>
      </w:r>
      <w:r w:rsidRPr="00562384">
        <w:rPr>
          <w:rFonts w:ascii="Verdana" w:hAnsi="Verdana" w:cs="Arial"/>
        </w:rPr>
        <w:t xml:space="preserve"> negocjacji</w:t>
      </w:r>
      <w:r w:rsidR="00E93B99" w:rsidRPr="00562384">
        <w:rPr>
          <w:rFonts w:ascii="Verdana" w:hAnsi="Verdana" w:cs="Arial"/>
        </w:rPr>
        <w:t xml:space="preserve"> w zakresie </w:t>
      </w:r>
      <w:r w:rsidRPr="00562384">
        <w:rPr>
          <w:rFonts w:ascii="Verdana" w:hAnsi="Verdana" w:cs="Arial"/>
        </w:rPr>
        <w:t xml:space="preserve">przeniesienia </w:t>
      </w:r>
      <w:r w:rsidR="00E93B99" w:rsidRPr="00562384">
        <w:rPr>
          <w:rFonts w:ascii="Verdana" w:hAnsi="Verdana" w:cs="Arial"/>
        </w:rPr>
        <w:t>tych praw</w:t>
      </w:r>
      <w:r w:rsidRPr="00562384">
        <w:rPr>
          <w:rFonts w:ascii="Verdana" w:hAnsi="Verdana" w:cs="Arial"/>
        </w:rPr>
        <w:t xml:space="preserve">. Oświadczenie woli </w:t>
      </w:r>
      <w:r w:rsidR="00427EFD" w:rsidRPr="00562384">
        <w:rPr>
          <w:rFonts w:ascii="Verdana" w:hAnsi="Verdana" w:cs="Arial"/>
        </w:rPr>
        <w:t>Zamawiającego</w:t>
      </w:r>
      <w:r w:rsidRPr="00562384">
        <w:rPr>
          <w:rFonts w:ascii="Verdana" w:hAnsi="Verdana" w:cs="Arial"/>
        </w:rPr>
        <w:t xml:space="preserve"> o wykonaniu prawa pierwokupu powinno być złożone pisemnie pod rygorem nieważności.</w:t>
      </w:r>
    </w:p>
    <w:p w14:paraId="355D1E0B" w14:textId="3C8B207A" w:rsidR="00FD5EF3" w:rsidRPr="00562384" w:rsidRDefault="00FD5EF3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/>
          <w:i/>
          <w:iCs/>
        </w:rPr>
        <w:lastRenderedPageBreak/>
        <w:t xml:space="preserve">W przypadku niewywiązania się przez Wykonawcę z obowiązków, o których mowa w ustępie poprzedzającym, Zamawiający wystosuje do Wykonawcy pisemne wezwanie do należytego wykonania Umowy. W przypadku niewywiązania się przez Wykonawcę z ww. obowiązków w terminie </w:t>
      </w:r>
      <w:r w:rsidR="004553B5">
        <w:rPr>
          <w:rFonts w:ascii="Verdana" w:hAnsi="Verdana"/>
          <w:i/>
          <w:iCs/>
        </w:rPr>
        <w:t>14</w:t>
      </w:r>
      <w:r w:rsidR="004553B5" w:rsidRPr="00562384">
        <w:rPr>
          <w:rFonts w:ascii="Verdana" w:hAnsi="Verdana"/>
          <w:i/>
          <w:iCs/>
        </w:rPr>
        <w:t xml:space="preserve"> </w:t>
      </w:r>
      <w:r w:rsidRPr="00562384">
        <w:rPr>
          <w:rFonts w:ascii="Verdana" w:hAnsi="Verdana"/>
          <w:i/>
          <w:iCs/>
        </w:rPr>
        <w:t xml:space="preserve">dni od dnia otrzymania wezwania, Wykonawca zapłaci na rzecz Zamawiającego karę umowną w wysokości </w:t>
      </w:r>
      <w:r w:rsidR="004553B5">
        <w:rPr>
          <w:rFonts w:ascii="Verdana" w:hAnsi="Verdana"/>
          <w:i/>
          <w:iCs/>
        </w:rPr>
        <w:t xml:space="preserve">10 </w:t>
      </w:r>
      <w:r w:rsidRPr="00562384">
        <w:rPr>
          <w:rFonts w:ascii="Verdana" w:hAnsi="Verdana"/>
          <w:i/>
          <w:iCs/>
        </w:rPr>
        <w:t xml:space="preserve">% </w:t>
      </w:r>
      <w:r w:rsidRPr="00562384">
        <w:rPr>
          <w:rFonts w:ascii="Verdana" w:hAnsi="Verdana" w:cs="Tahoma"/>
          <w:i/>
          <w:iCs/>
        </w:rPr>
        <w:t xml:space="preserve">kwoty brutto, o której mowa w § </w:t>
      </w:r>
      <w:r w:rsidR="00A758E8" w:rsidRPr="00562384">
        <w:rPr>
          <w:rFonts w:ascii="Verdana" w:hAnsi="Verdana" w:cs="Tahoma"/>
          <w:i/>
          <w:iCs/>
        </w:rPr>
        <w:t>6</w:t>
      </w:r>
      <w:r w:rsidRPr="00562384">
        <w:rPr>
          <w:rFonts w:ascii="Verdana" w:hAnsi="Verdana" w:cs="Tahoma"/>
          <w:i/>
          <w:iCs/>
        </w:rPr>
        <w:t xml:space="preserve"> ust. 1 Umowy w odniesieniu do każdego nowego pola eksploatacji,</w:t>
      </w:r>
      <w:r w:rsidRPr="00562384">
        <w:rPr>
          <w:rFonts w:ascii="Verdana" w:hAnsi="Verdana"/>
          <w:i/>
          <w:iCs/>
        </w:rPr>
        <w:t xml:space="preserve"> w terminie </w:t>
      </w:r>
      <w:r w:rsidR="004553B5">
        <w:rPr>
          <w:rFonts w:ascii="Verdana" w:hAnsi="Verdana"/>
          <w:i/>
          <w:iCs/>
        </w:rPr>
        <w:t>14</w:t>
      </w:r>
      <w:r w:rsidR="004553B5" w:rsidRPr="00562384">
        <w:rPr>
          <w:rFonts w:ascii="Verdana" w:hAnsi="Verdana"/>
          <w:i/>
          <w:iCs/>
        </w:rPr>
        <w:t xml:space="preserve"> </w:t>
      </w:r>
      <w:r w:rsidRPr="00562384">
        <w:rPr>
          <w:rFonts w:ascii="Verdana" w:hAnsi="Verdana"/>
          <w:i/>
          <w:iCs/>
        </w:rPr>
        <w:t xml:space="preserve">dni od dnia otrzymania noty księgowej wystawionej przez Zamawiającego. </w:t>
      </w:r>
      <w:r w:rsidRPr="00562384">
        <w:rPr>
          <w:rFonts w:ascii="Verdana" w:hAnsi="Verdana" w:cs="Tahoma"/>
          <w:i/>
          <w:iCs/>
        </w:rPr>
        <w:t>Zastrzeżenie kary umownej, określonej w niniejszym ustępie nie wyłącza prawa dochodzenia przez Zamawiającego na zasadach ogólnych, odszkodowania uzupełniającego przewyższającego wysokość zastrzeżonych kar umownych.</w:t>
      </w:r>
    </w:p>
    <w:p w14:paraId="505658A6" w14:textId="597354F0" w:rsidR="008B09F3" w:rsidRPr="00562384" w:rsidRDefault="00900A23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zapewni, że </w:t>
      </w:r>
      <w:r w:rsidR="008B09F3" w:rsidRPr="00562384">
        <w:rPr>
          <w:rFonts w:ascii="Verdana" w:hAnsi="Verdana" w:cs="Arial"/>
        </w:rPr>
        <w:t>Utwory</w:t>
      </w:r>
      <w:r w:rsidRPr="00562384">
        <w:rPr>
          <w:rFonts w:ascii="Verdana" w:hAnsi="Verdana" w:cs="Arial"/>
        </w:rPr>
        <w:t xml:space="preserve">, </w:t>
      </w:r>
      <w:r w:rsidR="00FD5EF3" w:rsidRPr="00562384">
        <w:rPr>
          <w:rFonts w:ascii="Verdana" w:hAnsi="Verdana" w:cs="Arial"/>
        </w:rPr>
        <w:t xml:space="preserve">Fonogramy i Wideogramy </w:t>
      </w:r>
      <w:r w:rsidRPr="00562384">
        <w:rPr>
          <w:rFonts w:ascii="Verdana" w:hAnsi="Verdana" w:cs="Arial"/>
        </w:rPr>
        <w:t>będą oryginalne</w:t>
      </w:r>
      <w:r w:rsidR="008B09F3" w:rsidRPr="00562384">
        <w:rPr>
          <w:rFonts w:ascii="Verdana" w:hAnsi="Verdana" w:cs="Arial"/>
        </w:rPr>
        <w:t xml:space="preserve"> </w:t>
      </w:r>
      <w:r w:rsidR="008B09F3" w:rsidRPr="00562384">
        <w:rPr>
          <w:rFonts w:ascii="Verdana" w:hAnsi="Verdana" w:cs="Tahoma"/>
        </w:rPr>
        <w:t>bez niedozwolonych zapożyczeń</w:t>
      </w:r>
      <w:r w:rsidRPr="00562384">
        <w:rPr>
          <w:rFonts w:ascii="Verdana" w:hAnsi="Verdana" w:cs="Arial"/>
        </w:rPr>
        <w:t xml:space="preserve"> i nie będą naruszać praw osób trzecich. </w:t>
      </w:r>
      <w:r w:rsidR="00FD5EF3" w:rsidRPr="00562384">
        <w:rPr>
          <w:rFonts w:ascii="Verdana" w:hAnsi="Verdana" w:cs="Arial"/>
        </w:rPr>
        <w:t xml:space="preserve">Wykonawca zapewni, że </w:t>
      </w:r>
      <w:r w:rsidR="00FD5EF3" w:rsidRPr="00562384">
        <w:rPr>
          <w:rFonts w:ascii="Verdana" w:hAnsi="Verdana" w:cs="Tahoma"/>
        </w:rPr>
        <w:t>Utwory, Fonogramy i Wideogramy w dniu przeniesienia do nich praw nie będą w żade</w:t>
      </w:r>
      <w:r w:rsidR="00606603" w:rsidRPr="00562384">
        <w:rPr>
          <w:rFonts w:ascii="Verdana" w:hAnsi="Verdana" w:cs="Tahoma"/>
        </w:rPr>
        <w:t>n</w:t>
      </w:r>
      <w:r w:rsidR="00FD5EF3" w:rsidRPr="00562384">
        <w:rPr>
          <w:rFonts w:ascii="Verdana" w:hAnsi="Verdana" w:cs="Tahoma"/>
        </w:rPr>
        <w:t xml:space="preserve"> sposób obciążone</w:t>
      </w:r>
      <w:r w:rsidR="008B09F3" w:rsidRPr="00562384">
        <w:rPr>
          <w:rFonts w:ascii="Verdana" w:hAnsi="Verdana" w:cs="Arial"/>
        </w:rPr>
        <w:t>.</w:t>
      </w:r>
    </w:p>
    <w:p w14:paraId="1B93AB2E" w14:textId="77777777" w:rsidR="00900A23" w:rsidRPr="00562384" w:rsidRDefault="00900A23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Jeśli Wykonawca będzie korzystał </w:t>
      </w:r>
      <w:r w:rsidR="005173A3" w:rsidRPr="00562384">
        <w:rPr>
          <w:rFonts w:ascii="Verdana" w:hAnsi="Verdana" w:cs="Arial"/>
        </w:rPr>
        <w:t xml:space="preserve">przy wykonaniu </w:t>
      </w:r>
      <w:r w:rsidR="00EA1557" w:rsidRPr="00562384">
        <w:rPr>
          <w:rFonts w:ascii="Verdana" w:hAnsi="Verdana" w:cs="Arial"/>
        </w:rPr>
        <w:t>U</w:t>
      </w:r>
      <w:r w:rsidR="005173A3" w:rsidRPr="00562384">
        <w:rPr>
          <w:rFonts w:ascii="Verdana" w:hAnsi="Verdana" w:cs="Arial"/>
        </w:rPr>
        <w:t xml:space="preserve">mowy </w:t>
      </w:r>
      <w:r w:rsidRPr="00562384">
        <w:rPr>
          <w:rFonts w:ascii="Verdana" w:hAnsi="Verdana" w:cs="Arial"/>
        </w:rPr>
        <w:t>z</w:t>
      </w:r>
      <w:r w:rsidR="003148E7" w:rsidRPr="00562384">
        <w:rPr>
          <w:rFonts w:ascii="Verdana" w:hAnsi="Verdana" w:cs="Arial"/>
        </w:rPr>
        <w:t xml:space="preserve"> już istniejących</w:t>
      </w:r>
      <w:r w:rsidR="005173A3" w:rsidRPr="00562384">
        <w:rPr>
          <w:rFonts w:ascii="Verdana" w:hAnsi="Verdana" w:cs="Arial"/>
        </w:rPr>
        <w:t>,</w:t>
      </w:r>
      <w:r w:rsidRPr="00562384">
        <w:rPr>
          <w:rFonts w:ascii="Verdana" w:hAnsi="Verdana" w:cs="Arial"/>
        </w:rPr>
        <w:t xml:space="preserve"> cudzych </w:t>
      </w:r>
      <w:r w:rsidR="005173A3" w:rsidRPr="00562384">
        <w:rPr>
          <w:rFonts w:ascii="Verdana" w:hAnsi="Verdana" w:cs="Arial"/>
        </w:rPr>
        <w:t>przedmiotów praw osób trzecich</w:t>
      </w:r>
      <w:r w:rsidRPr="00562384">
        <w:rPr>
          <w:rFonts w:ascii="Verdana" w:hAnsi="Verdana" w:cs="Arial"/>
        </w:rPr>
        <w:t xml:space="preserve">, zobowiązuje się do </w:t>
      </w:r>
      <w:r w:rsidR="00EA1557" w:rsidRPr="00562384">
        <w:rPr>
          <w:rFonts w:ascii="Verdana" w:hAnsi="Verdana" w:cs="Arial"/>
        </w:rPr>
        <w:t xml:space="preserve">uprzedniego </w:t>
      </w:r>
      <w:r w:rsidRPr="00562384">
        <w:rPr>
          <w:rFonts w:ascii="Verdana" w:hAnsi="Verdana" w:cs="Arial"/>
        </w:rPr>
        <w:t>nabycia stosownych praw</w:t>
      </w:r>
      <w:r w:rsidR="003148E7" w:rsidRPr="00562384">
        <w:rPr>
          <w:rFonts w:ascii="Verdana" w:hAnsi="Verdana" w:cs="Arial"/>
        </w:rPr>
        <w:t xml:space="preserve"> oraz wszelkich innych upoważnień lub zezwoleń zapewniającyc</w:t>
      </w:r>
      <w:r w:rsidR="008B09F3" w:rsidRPr="00562384">
        <w:rPr>
          <w:rFonts w:ascii="Verdana" w:hAnsi="Verdana" w:cs="Arial"/>
        </w:rPr>
        <w:t xml:space="preserve">h prawo do korzystania z </w:t>
      </w:r>
      <w:r w:rsidR="005173A3" w:rsidRPr="00562384">
        <w:rPr>
          <w:rFonts w:ascii="Verdana" w:hAnsi="Verdana" w:cs="Arial"/>
        </w:rPr>
        <w:t>tych przedmiotów praw</w:t>
      </w:r>
      <w:r w:rsidR="008B09F3" w:rsidRPr="00562384">
        <w:rPr>
          <w:rFonts w:ascii="Verdana" w:hAnsi="Verdana" w:cs="Arial"/>
        </w:rPr>
        <w:t xml:space="preserve"> oraz przeniesie takie prawa lub udzieli stosownych licencji na rzecz Zamawiającego na potrzeby organizacji i promocji </w:t>
      </w:r>
      <w:r w:rsidR="00EE78B0" w:rsidRPr="00562384">
        <w:rPr>
          <w:rFonts w:ascii="Verdana" w:hAnsi="Verdana" w:cs="Arial"/>
          <w:bCs/>
        </w:rPr>
        <w:t>Wydarzenia</w:t>
      </w:r>
      <w:r w:rsidR="005173A3" w:rsidRPr="00562384">
        <w:rPr>
          <w:rFonts w:ascii="Verdana" w:hAnsi="Verdana" w:cs="Arial"/>
          <w:bCs/>
        </w:rPr>
        <w:t>,</w:t>
      </w:r>
      <w:r w:rsidR="00EE78B0" w:rsidRPr="00562384">
        <w:rPr>
          <w:rFonts w:ascii="Verdana" w:hAnsi="Verdana" w:cs="Arial"/>
          <w:bCs/>
        </w:rPr>
        <w:t xml:space="preserve"> </w:t>
      </w:r>
      <w:r w:rsidR="008B09F3" w:rsidRPr="00562384">
        <w:rPr>
          <w:rFonts w:ascii="Verdana" w:hAnsi="Verdana" w:cs="Arial"/>
        </w:rPr>
        <w:t xml:space="preserve">bez prawa do dodatkowego wynagrodzenia ze strony </w:t>
      </w:r>
      <w:r w:rsidR="00FD5EF3" w:rsidRPr="00562384">
        <w:rPr>
          <w:rFonts w:ascii="Verdana" w:hAnsi="Verdana" w:cs="Arial"/>
        </w:rPr>
        <w:t>Wykonawcy</w:t>
      </w:r>
      <w:r w:rsidR="008B09F3" w:rsidRPr="00562384">
        <w:rPr>
          <w:rFonts w:ascii="Verdana" w:hAnsi="Verdana" w:cs="Arial"/>
        </w:rPr>
        <w:t>.</w:t>
      </w:r>
    </w:p>
    <w:p w14:paraId="0B1AB325" w14:textId="23EF7597" w:rsidR="00F6581F" w:rsidRPr="00562384" w:rsidRDefault="00F6581F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 w:cs="Arial"/>
          <w:i/>
          <w:iCs/>
        </w:rPr>
        <w:t xml:space="preserve">W zakresie praw do wizerunków osób utrwalonych na dostarczonych </w:t>
      </w:r>
      <w:r w:rsidR="008B09F3" w:rsidRPr="00562384">
        <w:rPr>
          <w:rFonts w:ascii="Verdana" w:hAnsi="Verdana" w:cs="Arial"/>
          <w:i/>
          <w:iCs/>
        </w:rPr>
        <w:t>U</w:t>
      </w:r>
      <w:r w:rsidRPr="00562384">
        <w:rPr>
          <w:rFonts w:ascii="Verdana" w:hAnsi="Verdana" w:cs="Arial"/>
          <w:i/>
          <w:iCs/>
        </w:rPr>
        <w:t>tworach</w:t>
      </w:r>
      <w:r w:rsidR="005173A3" w:rsidRPr="00562384">
        <w:rPr>
          <w:rFonts w:ascii="Verdana" w:hAnsi="Verdana" w:cs="Arial"/>
          <w:i/>
          <w:iCs/>
        </w:rPr>
        <w:t xml:space="preserve"> i Wideogramach, </w:t>
      </w:r>
      <w:r w:rsidRPr="00562384">
        <w:rPr>
          <w:rFonts w:ascii="Verdana" w:hAnsi="Verdana" w:cs="Arial"/>
          <w:i/>
          <w:iCs/>
        </w:rPr>
        <w:t xml:space="preserve">Wykonawca zapewni, iż uzyska zgodę takich osób na korzystanie z ich wizerunku </w:t>
      </w:r>
      <w:r w:rsidR="00306ED4" w:rsidRPr="00562384">
        <w:rPr>
          <w:rFonts w:ascii="Verdana" w:hAnsi="Verdana" w:cs="Arial"/>
          <w:i/>
          <w:iCs/>
        </w:rPr>
        <w:t xml:space="preserve">przez Zamawiającego </w:t>
      </w:r>
      <w:r w:rsidRPr="00562384">
        <w:rPr>
          <w:rFonts w:ascii="Verdana" w:hAnsi="Verdana" w:cs="Arial"/>
          <w:i/>
          <w:iCs/>
        </w:rPr>
        <w:t xml:space="preserve">co najmniej dla celów dokumentacyjnych, komunikacyjnych, promocyjnych lub marketingowych samego </w:t>
      </w:r>
      <w:r w:rsidR="00EE78B0" w:rsidRPr="00562384">
        <w:rPr>
          <w:rFonts w:ascii="Verdana" w:hAnsi="Verdana" w:cs="Arial"/>
          <w:bCs/>
          <w:i/>
          <w:iCs/>
        </w:rPr>
        <w:t>Wydarzenia</w:t>
      </w:r>
      <w:r w:rsidR="00ED5A4F" w:rsidRPr="00562384">
        <w:rPr>
          <w:rFonts w:ascii="Verdana" w:hAnsi="Verdana" w:cs="Arial"/>
          <w:bCs/>
          <w:i/>
          <w:iCs/>
        </w:rPr>
        <w:t>,</w:t>
      </w:r>
      <w:r w:rsidR="00EE78B0" w:rsidRPr="00562384">
        <w:rPr>
          <w:rFonts w:ascii="Verdana" w:hAnsi="Verdana" w:cs="Arial"/>
          <w:bCs/>
          <w:i/>
          <w:iCs/>
        </w:rPr>
        <w:t xml:space="preserve"> </w:t>
      </w:r>
      <w:r w:rsidRPr="00562384">
        <w:rPr>
          <w:rFonts w:ascii="Verdana" w:hAnsi="Verdana" w:cs="Arial"/>
          <w:i/>
          <w:iCs/>
        </w:rPr>
        <w:t xml:space="preserve">w tym poprzez publikacje informacji o </w:t>
      </w:r>
      <w:r w:rsidR="00EE78B0" w:rsidRPr="00562384">
        <w:rPr>
          <w:rFonts w:ascii="Verdana" w:hAnsi="Verdana" w:cs="Arial"/>
          <w:bCs/>
          <w:i/>
          <w:iCs/>
        </w:rPr>
        <w:t xml:space="preserve">Wydarzeniu </w:t>
      </w:r>
      <w:r w:rsidRPr="00562384">
        <w:rPr>
          <w:rFonts w:ascii="Verdana" w:hAnsi="Verdana" w:cs="Arial"/>
          <w:i/>
          <w:iCs/>
        </w:rPr>
        <w:t xml:space="preserve">wraz ze stosownymi Utworami </w:t>
      </w:r>
      <w:r w:rsidR="00ED5A4F" w:rsidRPr="00562384">
        <w:rPr>
          <w:rFonts w:ascii="Verdana" w:hAnsi="Verdana" w:cs="Arial"/>
          <w:i/>
          <w:iCs/>
        </w:rPr>
        <w:t xml:space="preserve">lub Wideogramami </w:t>
      </w:r>
      <w:r w:rsidRPr="00562384">
        <w:rPr>
          <w:rFonts w:ascii="Verdana" w:hAnsi="Verdana" w:cs="Arial"/>
          <w:i/>
          <w:iCs/>
        </w:rPr>
        <w:t>na stronach internetowych Zamawiającego lub też w jego materiałach informacyjnych i promocyjnych</w:t>
      </w:r>
      <w:r w:rsidR="00A86F5A" w:rsidRPr="00562384">
        <w:rPr>
          <w:rStyle w:val="Odwoanieprzypisudolnego"/>
          <w:i/>
          <w:iCs/>
        </w:rPr>
        <w:footnoteReference w:id="4"/>
      </w:r>
      <w:r w:rsidR="00A86F5A" w:rsidRPr="00562384">
        <w:rPr>
          <w:rFonts w:ascii="Verdana" w:hAnsi="Verdana" w:cs="Arial"/>
          <w:i/>
          <w:iCs/>
        </w:rPr>
        <w:t>.</w:t>
      </w:r>
    </w:p>
    <w:p w14:paraId="1A574518" w14:textId="77777777" w:rsidR="00BE4E33" w:rsidRPr="00562384" w:rsidRDefault="00BE4E33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jest odpowiedzialny względem Zamawiającego za wszelkie wady prawne </w:t>
      </w:r>
      <w:r w:rsidR="00BB3C8F" w:rsidRPr="00562384">
        <w:rPr>
          <w:rFonts w:ascii="Verdana" w:hAnsi="Verdana" w:cs="Arial"/>
        </w:rPr>
        <w:t>Utworów</w:t>
      </w:r>
      <w:r w:rsidRPr="00562384">
        <w:rPr>
          <w:rFonts w:ascii="Verdana" w:hAnsi="Verdana" w:cs="Arial"/>
        </w:rPr>
        <w:t>,</w:t>
      </w:r>
      <w:r w:rsidR="00ED5A4F" w:rsidRPr="00562384">
        <w:rPr>
          <w:rFonts w:ascii="Verdana" w:hAnsi="Verdana" w:cs="Arial"/>
        </w:rPr>
        <w:t xml:space="preserve"> Wideogramów i Fonogramów,</w:t>
      </w:r>
      <w:r w:rsidRPr="00562384">
        <w:rPr>
          <w:rFonts w:ascii="Verdana" w:hAnsi="Verdana" w:cs="Arial"/>
        </w:rPr>
        <w:t xml:space="preserve"> a w szczególności za ewentualne roszczenia osób trzecich wynikające z naruszenia </w:t>
      </w:r>
      <w:r w:rsidR="00ED5A4F" w:rsidRPr="00562384">
        <w:rPr>
          <w:rFonts w:ascii="Verdana" w:hAnsi="Verdana" w:cs="Arial"/>
        </w:rPr>
        <w:t>ich praw</w:t>
      </w:r>
      <w:r w:rsidRPr="00562384">
        <w:rPr>
          <w:rFonts w:ascii="Verdana" w:hAnsi="Verdana" w:cs="Arial"/>
        </w:rPr>
        <w:t>, w tym za nieprzestrzeganie przepisów ustawy o prawie autorskim i prawach pokrewnych.</w:t>
      </w:r>
    </w:p>
    <w:p w14:paraId="21027B78" w14:textId="77777777" w:rsidR="00E36A63" w:rsidRPr="00562384" w:rsidRDefault="00E36A63" w:rsidP="00B52B63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 przypadku wystąpienia przeciwko Zamawiającemu przez osobę trzecią z roszczeniami wynikającymi z naruszenia jej praw, Wykonawca zobowiązuje się do ich zaspokojenia i zwolnienia Zamawiającego od obowiązku świadczeń z tego tytułu.</w:t>
      </w:r>
      <w:r w:rsidR="00ED5A4F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W przypadku dochodzenia </w:t>
      </w:r>
      <w:r w:rsidR="00ED5A4F" w:rsidRPr="00562384">
        <w:rPr>
          <w:rFonts w:ascii="Verdana" w:hAnsi="Verdana" w:cs="Arial"/>
        </w:rPr>
        <w:t xml:space="preserve">tych roszczeń </w:t>
      </w:r>
      <w:r w:rsidRPr="00562384">
        <w:rPr>
          <w:rFonts w:ascii="Verdana" w:hAnsi="Verdana" w:cs="Arial"/>
        </w:rPr>
        <w:t>na drodze sądowej przez osoby trzecie przeciwko Zamawiającemu, Wykonawca zobowiązany jest do przystąpienia po stronie Zamawiającego do postępowania i podjęcia wszelkich czynności w celu zwolnienia Zamawiającego z udziału w postępowaniu.</w:t>
      </w:r>
    </w:p>
    <w:p w14:paraId="77476496" w14:textId="1913A038" w:rsidR="001726A6" w:rsidRPr="00562384" w:rsidRDefault="001726A6" w:rsidP="001726A6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/>
          <w:i/>
          <w:iCs/>
        </w:rPr>
        <w:t xml:space="preserve">W przypadku niewywiązania się przez Wykonawcę z obowiązków, o których mowa w ustępie poprzedzającym, Zamawiający wystosuje do Wykonawcy pisemne wezwanie do należytego wykonania Umowy. W przypadku niewywiązania się przez Wykonawcę z ww. obowiązków w terminie </w:t>
      </w:r>
      <w:r w:rsidR="004553B5">
        <w:rPr>
          <w:rFonts w:ascii="Verdana" w:hAnsi="Verdana"/>
          <w:i/>
          <w:iCs/>
        </w:rPr>
        <w:t>14</w:t>
      </w:r>
      <w:r w:rsidR="004553B5" w:rsidRPr="00562384">
        <w:rPr>
          <w:rFonts w:ascii="Verdana" w:hAnsi="Verdana"/>
          <w:i/>
          <w:iCs/>
        </w:rPr>
        <w:t xml:space="preserve"> </w:t>
      </w:r>
      <w:r w:rsidRPr="00562384">
        <w:rPr>
          <w:rFonts w:ascii="Verdana" w:hAnsi="Verdana"/>
          <w:i/>
          <w:iCs/>
        </w:rPr>
        <w:t xml:space="preserve">dni od dnia otrzymania wezwania, Wykonawca zapłaci na rzecz Zamawiającego karę umowną w wysokości </w:t>
      </w:r>
      <w:r w:rsidR="004553B5">
        <w:rPr>
          <w:rFonts w:ascii="Verdana" w:hAnsi="Verdana"/>
          <w:i/>
          <w:iCs/>
        </w:rPr>
        <w:t>10</w:t>
      </w:r>
      <w:r w:rsidR="004553B5" w:rsidRPr="00562384">
        <w:rPr>
          <w:rFonts w:ascii="Verdana" w:hAnsi="Verdana"/>
          <w:i/>
          <w:iCs/>
        </w:rPr>
        <w:t xml:space="preserve"> </w:t>
      </w:r>
      <w:r w:rsidRPr="00562384">
        <w:rPr>
          <w:rFonts w:ascii="Verdana" w:hAnsi="Verdana"/>
          <w:i/>
          <w:iCs/>
        </w:rPr>
        <w:t xml:space="preserve">% </w:t>
      </w:r>
      <w:r w:rsidRPr="00562384">
        <w:rPr>
          <w:rFonts w:ascii="Verdana" w:hAnsi="Verdana" w:cs="Tahoma"/>
          <w:i/>
          <w:iCs/>
        </w:rPr>
        <w:t>kwoty brutto, o której mowa w § 6 ust. 1 Umowy,</w:t>
      </w:r>
      <w:r w:rsidRPr="00562384">
        <w:rPr>
          <w:rFonts w:ascii="Verdana" w:hAnsi="Verdana"/>
          <w:i/>
          <w:iCs/>
        </w:rPr>
        <w:t xml:space="preserve"> w terminie </w:t>
      </w:r>
      <w:r w:rsidR="004553B5">
        <w:rPr>
          <w:rFonts w:ascii="Verdana" w:hAnsi="Verdana"/>
          <w:i/>
          <w:iCs/>
        </w:rPr>
        <w:t>14</w:t>
      </w:r>
      <w:r w:rsidR="004553B5" w:rsidRPr="00562384">
        <w:rPr>
          <w:rFonts w:ascii="Verdana" w:hAnsi="Verdana"/>
          <w:i/>
          <w:iCs/>
        </w:rPr>
        <w:t xml:space="preserve"> </w:t>
      </w:r>
      <w:r w:rsidRPr="00562384">
        <w:rPr>
          <w:rFonts w:ascii="Verdana" w:hAnsi="Verdana"/>
          <w:i/>
          <w:iCs/>
        </w:rPr>
        <w:t xml:space="preserve">dni od dnia otrzymania noty księgowej wystawionej przez Zamawiającego. </w:t>
      </w:r>
      <w:r w:rsidRPr="00562384">
        <w:rPr>
          <w:rFonts w:ascii="Verdana" w:hAnsi="Verdana" w:cs="Tahoma"/>
          <w:i/>
          <w:iCs/>
        </w:rPr>
        <w:t xml:space="preserve">Zastrzeżenie kary </w:t>
      </w:r>
      <w:r w:rsidRPr="00562384">
        <w:rPr>
          <w:rFonts w:ascii="Verdana" w:hAnsi="Verdana" w:cs="Tahoma"/>
          <w:i/>
          <w:iCs/>
        </w:rPr>
        <w:lastRenderedPageBreak/>
        <w:t>umownej, określonej w niniejszym ustępie nie wyłącza prawa dochodzenia przez Zamawiającego na zasadach ogólnych, odszkodowania uzupełniającego przewyższającego wysokość zastrzeżonych kar umownych.</w:t>
      </w:r>
    </w:p>
    <w:p w14:paraId="30ACAF92" w14:textId="77777777" w:rsidR="003E2FF8" w:rsidRPr="00562384" w:rsidRDefault="003E2FF8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6BD84376" w14:textId="7D7A919D" w:rsidR="00DD57BB" w:rsidRPr="00562384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5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62A0F462" w14:textId="19CC080C" w:rsidR="003E2FF8" w:rsidRPr="00562384" w:rsidRDefault="003E2FF8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Wynagrodzenie</w:t>
      </w:r>
    </w:p>
    <w:p w14:paraId="53CC50CE" w14:textId="2BBECA56" w:rsidR="005B4D71" w:rsidRPr="00562384" w:rsidRDefault="00DD57BB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Za należyte wykonanie przedmiotu </w:t>
      </w:r>
      <w:r w:rsidR="00A758E8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Wykonawca otrzyma wynagrodzenie w maksymalnej wysokości </w:t>
      </w:r>
      <w:r w:rsidR="00A758E8" w:rsidRPr="00562384">
        <w:rPr>
          <w:rFonts w:ascii="Verdana" w:hAnsi="Verdana" w:cs="Arial"/>
          <w:b/>
          <w:bCs/>
        </w:rPr>
        <w:t>[…]</w:t>
      </w:r>
      <w:r w:rsidRPr="00562384">
        <w:rPr>
          <w:rFonts w:ascii="Verdana" w:hAnsi="Verdana" w:cs="Arial"/>
          <w:b/>
        </w:rPr>
        <w:t xml:space="preserve"> zł brutto </w:t>
      </w:r>
      <w:r w:rsidRPr="00562384">
        <w:rPr>
          <w:rFonts w:ascii="Verdana" w:hAnsi="Verdana" w:cs="Arial"/>
        </w:rPr>
        <w:t xml:space="preserve">(słownie złotych: </w:t>
      </w:r>
      <w:r w:rsidR="00A758E8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>), w tym podatek od towarów</w:t>
      </w:r>
      <w:r w:rsidR="009A34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i usług w wysokości </w:t>
      </w:r>
      <w:r w:rsidR="00A758E8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 zł (słownie złotych:</w:t>
      </w:r>
      <w:r w:rsidR="00BF041C" w:rsidRPr="00562384">
        <w:rPr>
          <w:rFonts w:ascii="Verdana" w:hAnsi="Verdana" w:cs="Arial"/>
        </w:rPr>
        <w:t xml:space="preserve"> </w:t>
      </w:r>
      <w:r w:rsidR="00A758E8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), zgodnie z </w:t>
      </w:r>
      <w:bookmarkStart w:id="6" w:name="_Hlk17379065"/>
      <w:r w:rsidRPr="00562384">
        <w:rPr>
          <w:rFonts w:ascii="Verdana" w:hAnsi="Verdana" w:cs="Arial"/>
        </w:rPr>
        <w:t xml:space="preserve">ofertą Wykonawcy, której kopia stanowi </w:t>
      </w:r>
      <w:r w:rsidR="006418A4" w:rsidRPr="00562384">
        <w:rPr>
          <w:rFonts w:ascii="Verdana" w:hAnsi="Verdana" w:cs="Arial"/>
        </w:rPr>
        <w:t>Z</w:t>
      </w:r>
      <w:r w:rsidRPr="00562384">
        <w:rPr>
          <w:rFonts w:ascii="Verdana" w:hAnsi="Verdana" w:cs="Arial"/>
        </w:rPr>
        <w:t xml:space="preserve">ałącznik nr </w:t>
      </w:r>
      <w:r w:rsidR="00FC03DB" w:rsidRPr="00562384">
        <w:rPr>
          <w:rFonts w:ascii="Verdana" w:hAnsi="Verdana" w:cs="Arial"/>
        </w:rPr>
        <w:t>2</w:t>
      </w:r>
      <w:r w:rsidRPr="00562384">
        <w:rPr>
          <w:rFonts w:ascii="Verdana" w:hAnsi="Verdana" w:cs="Arial"/>
        </w:rPr>
        <w:t xml:space="preserve"> do </w:t>
      </w:r>
      <w:r w:rsidR="00A758E8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</w:t>
      </w:r>
      <w:bookmarkEnd w:id="6"/>
      <w:r w:rsidRPr="00562384">
        <w:rPr>
          <w:rFonts w:ascii="Verdana" w:hAnsi="Verdana" w:cs="Arial"/>
        </w:rPr>
        <w:t>.</w:t>
      </w:r>
    </w:p>
    <w:p w14:paraId="4CD2E3FD" w14:textId="62313762" w:rsidR="00C83EAC" w:rsidRDefault="00C012AA" w:rsidP="00F033E0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Zamawiający</w:t>
      </w:r>
      <w:r w:rsidR="00BE36EE">
        <w:rPr>
          <w:rFonts w:ascii="Verdana" w:hAnsi="Verdana" w:cs="Arial"/>
        </w:rPr>
        <w:t xml:space="preserve"> zobowiązany jest do uiszczenia należności za usługi w oparciu o kosztorys stanowiący załącznik nr 2 do umowy </w:t>
      </w:r>
      <w:r>
        <w:rPr>
          <w:rFonts w:ascii="Verdana" w:hAnsi="Verdana" w:cs="Arial"/>
        </w:rPr>
        <w:t xml:space="preserve">zgodnie z zapisami </w:t>
      </w:r>
      <w:r w:rsidRPr="00C012AA">
        <w:rPr>
          <w:rFonts w:ascii="Verdana" w:hAnsi="Verdana" w:cs="Arial"/>
        </w:rPr>
        <w:t>§ 5</w:t>
      </w:r>
      <w:r>
        <w:rPr>
          <w:rFonts w:ascii="Verdana" w:hAnsi="Verdana" w:cs="Arial"/>
        </w:rPr>
        <w:t xml:space="preserve"> ust. 3 </w:t>
      </w:r>
    </w:p>
    <w:p w14:paraId="7BEFF500" w14:textId="26224766" w:rsidR="00A46CB0" w:rsidRPr="00A46CB0" w:rsidRDefault="00A46CB0" w:rsidP="009E4E5A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  <w:r w:rsidRPr="00A46CB0">
        <w:rPr>
          <w:rFonts w:ascii="Verdana" w:hAnsi="Verdana" w:cs="Arial"/>
        </w:rPr>
        <w:t xml:space="preserve">Wynagrodzenie płatne będzie na rzecz </w:t>
      </w:r>
      <w:r w:rsidR="00BE36EE">
        <w:rPr>
          <w:rFonts w:ascii="Verdana" w:hAnsi="Verdana" w:cs="Arial"/>
        </w:rPr>
        <w:t xml:space="preserve">Wykonawcy </w:t>
      </w:r>
      <w:r w:rsidRPr="00A46CB0">
        <w:rPr>
          <w:rFonts w:ascii="Verdana" w:hAnsi="Verdana" w:cs="Arial"/>
        </w:rPr>
        <w:t>w następujący sposób:</w:t>
      </w:r>
    </w:p>
    <w:p w14:paraId="3F96F9B6" w14:textId="2249732B" w:rsidR="00A46CB0" w:rsidRPr="00A46CB0" w:rsidRDefault="00A46CB0" w:rsidP="00F033E0">
      <w:pPr>
        <w:pStyle w:val="Akapitzlist"/>
        <w:numPr>
          <w:ilvl w:val="1"/>
          <w:numId w:val="29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</w:rPr>
      </w:pPr>
      <w:r w:rsidRPr="00A46CB0">
        <w:rPr>
          <w:rFonts w:ascii="Verdana" w:hAnsi="Verdana" w:cs="Arial"/>
        </w:rPr>
        <w:t xml:space="preserve">I rata w wysokości </w:t>
      </w:r>
      <w:r w:rsidR="009E4E5A">
        <w:rPr>
          <w:rFonts w:ascii="Verdana" w:hAnsi="Verdana" w:cs="Arial"/>
          <w:lang w:val="pl-PL"/>
        </w:rPr>
        <w:t xml:space="preserve">do </w:t>
      </w:r>
      <w:r w:rsidR="005B4A7D">
        <w:rPr>
          <w:rFonts w:ascii="Verdana" w:hAnsi="Verdana" w:cs="Arial"/>
          <w:lang w:val="pl-PL"/>
        </w:rPr>
        <w:t>2</w:t>
      </w:r>
      <w:r w:rsidRPr="00A46CB0">
        <w:rPr>
          <w:rFonts w:ascii="Verdana" w:hAnsi="Verdana" w:cs="Arial"/>
        </w:rPr>
        <w:t xml:space="preserve">0 % kwoty wskazanej w </w:t>
      </w:r>
      <w:r w:rsidR="005B4A7D" w:rsidRPr="005B4A7D">
        <w:rPr>
          <w:rFonts w:ascii="Verdana" w:hAnsi="Verdana" w:cs="Arial"/>
        </w:rPr>
        <w:t>§ 5</w:t>
      </w:r>
      <w:r w:rsidR="005B4A7D">
        <w:rPr>
          <w:rFonts w:ascii="Verdana" w:hAnsi="Verdana" w:cs="Arial"/>
          <w:lang w:val="pl-PL"/>
        </w:rPr>
        <w:t xml:space="preserve"> </w:t>
      </w:r>
      <w:r w:rsidRPr="00A46CB0">
        <w:rPr>
          <w:rFonts w:ascii="Verdana" w:hAnsi="Verdana" w:cs="Arial"/>
        </w:rPr>
        <w:t xml:space="preserve">ust. 1 </w:t>
      </w:r>
      <w:r w:rsidR="005B4A7D">
        <w:rPr>
          <w:rFonts w:ascii="Verdana" w:hAnsi="Verdana" w:cs="Arial"/>
          <w:lang w:val="pl-PL"/>
        </w:rPr>
        <w:t xml:space="preserve">netto </w:t>
      </w:r>
      <w:r w:rsidRPr="00A46CB0">
        <w:rPr>
          <w:rFonts w:ascii="Verdana" w:hAnsi="Verdana" w:cs="Arial"/>
        </w:rPr>
        <w:t>, powiększone o podatek od towarów i usług według stawki obowiązującej w dacie wystawienia odnoszącej się do wynagrodzenia f</w:t>
      </w:r>
      <w:r w:rsidR="005B4A7D">
        <w:rPr>
          <w:rFonts w:ascii="Verdana" w:hAnsi="Verdana" w:cs="Arial"/>
        </w:rPr>
        <w:t xml:space="preserve">aktury VAT – płatna w terminie </w:t>
      </w:r>
      <w:r w:rsidR="005B4A7D">
        <w:rPr>
          <w:rFonts w:ascii="Verdana" w:hAnsi="Verdana" w:cs="Arial"/>
          <w:lang w:val="pl-PL"/>
        </w:rPr>
        <w:t>14</w:t>
      </w:r>
      <w:r w:rsidRPr="00A46CB0">
        <w:rPr>
          <w:rFonts w:ascii="Verdana" w:hAnsi="Verdana" w:cs="Arial"/>
        </w:rPr>
        <w:t xml:space="preserve"> dni  po dostarczeniu poprawnie wystawionej faktury.</w:t>
      </w:r>
    </w:p>
    <w:p w14:paraId="1DF69D80" w14:textId="3BAE10FE" w:rsidR="00A46CB0" w:rsidRPr="00A46CB0" w:rsidRDefault="00A46CB0" w:rsidP="00F033E0">
      <w:pPr>
        <w:pStyle w:val="Akapitzlist"/>
        <w:numPr>
          <w:ilvl w:val="1"/>
          <w:numId w:val="29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</w:rPr>
      </w:pPr>
      <w:r w:rsidRPr="00A46CB0">
        <w:rPr>
          <w:rFonts w:ascii="Verdana" w:hAnsi="Verdana" w:cs="Arial"/>
        </w:rPr>
        <w:t xml:space="preserve">II rata w wysokości pozostałej kwoty zgodnie z zaakceptowanym przez obie strony kosztorysie powykonawczym wskazanej w </w:t>
      </w:r>
      <w:r w:rsidR="005B4A7D" w:rsidRPr="005B4A7D">
        <w:rPr>
          <w:rFonts w:ascii="Verdana" w:hAnsi="Verdana" w:cs="Arial"/>
        </w:rPr>
        <w:t xml:space="preserve">§ 5 </w:t>
      </w:r>
      <w:r w:rsidRPr="00A46CB0">
        <w:rPr>
          <w:rFonts w:ascii="Verdana" w:hAnsi="Verdana" w:cs="Arial"/>
        </w:rPr>
        <w:t>ust. 1 powyżej  netto, powiększone o podatek od towarów i usług według stawki obowiązującej w dacie wystawienia odnoszącej się do wynagrodzenia faktury VAT – płatna w terminie 14 dni po dostarczeniu poprawnie wystawionej faktury na podstawie podpisanego przez obie strony protokołu odbioru bez zastrzeżeń Zamawiającego wg wzoru stanowiącego Załącznik nr 4 do niniejszej umowy.</w:t>
      </w:r>
    </w:p>
    <w:p w14:paraId="16949C4A" w14:textId="75516B98" w:rsidR="00345903" w:rsidRPr="00562384" w:rsidRDefault="00345903" w:rsidP="00BE36EE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7" w:name="_Hlk31119230"/>
      <w:r w:rsidRPr="00562384">
        <w:rPr>
          <w:rFonts w:ascii="Verdana" w:hAnsi="Verdana" w:cs="Arial"/>
        </w:rPr>
        <w:t>Podstawę do wystawienia faktur</w:t>
      </w:r>
      <w:r w:rsidRPr="00562384">
        <w:rPr>
          <w:rFonts w:ascii="Verdana" w:hAnsi="Verdana"/>
        </w:rPr>
        <w:t xml:space="preserve"> </w:t>
      </w:r>
      <w:r w:rsidRPr="00562384">
        <w:rPr>
          <w:rFonts w:ascii="Verdana" w:hAnsi="Verdana" w:cs="Arial"/>
        </w:rPr>
        <w:t xml:space="preserve">za wykonanie przedmiotu Umowy </w:t>
      </w:r>
      <w:r w:rsidR="00562384" w:rsidRPr="00562384">
        <w:rPr>
          <w:rFonts w:ascii="Verdana" w:hAnsi="Verdana" w:cs="Arial"/>
        </w:rPr>
        <w:t>[</w:t>
      </w:r>
      <w:r w:rsidR="00562384" w:rsidRPr="00562384">
        <w:rPr>
          <w:rFonts w:ascii="Verdana" w:hAnsi="Verdana" w:cs="Arial"/>
          <w:i/>
          <w:iCs/>
        </w:rPr>
        <w:t xml:space="preserve">stanowi protokół odbioru świadczeń, o którym mowa / </w:t>
      </w:r>
      <w:r w:rsidRPr="00562384">
        <w:rPr>
          <w:rFonts w:ascii="Verdana" w:hAnsi="Verdana" w:cs="Arial"/>
          <w:i/>
          <w:iCs/>
        </w:rPr>
        <w:t>stanowią częściowe protokoły odbioru świadczeń</w:t>
      </w:r>
      <w:r w:rsidR="003D608E" w:rsidRPr="00562384">
        <w:rPr>
          <w:rFonts w:ascii="Verdana" w:hAnsi="Verdana" w:cs="Arial"/>
          <w:i/>
          <w:iCs/>
        </w:rPr>
        <w:t>, o których mowa</w:t>
      </w:r>
      <w:r w:rsidR="00562384" w:rsidRPr="00562384">
        <w:rPr>
          <w:rFonts w:ascii="Verdana" w:hAnsi="Verdana" w:cs="Arial"/>
        </w:rPr>
        <w:t>]</w:t>
      </w:r>
      <w:r w:rsidR="003D608E" w:rsidRPr="00562384">
        <w:rPr>
          <w:rFonts w:ascii="Verdana" w:hAnsi="Verdana" w:cs="Arial"/>
        </w:rPr>
        <w:t xml:space="preserve"> w § 2 ust. </w:t>
      </w:r>
      <w:r w:rsidR="00D47A82">
        <w:rPr>
          <w:rFonts w:ascii="Verdana" w:hAnsi="Verdana" w:cs="Arial"/>
        </w:rPr>
        <w:t>7</w:t>
      </w:r>
      <w:r w:rsidRPr="00562384">
        <w:rPr>
          <w:rFonts w:ascii="Verdana" w:hAnsi="Verdana" w:cs="Arial"/>
        </w:rPr>
        <w:t xml:space="preserve">. </w:t>
      </w:r>
    </w:p>
    <w:p w14:paraId="5E3C7CCD" w14:textId="6EEA26DB" w:rsidR="00BF110A" w:rsidRPr="00562384" w:rsidRDefault="0083410C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Zapłata wynagrodzenia, o którym mowa w ust. </w:t>
      </w:r>
      <w:r w:rsidR="00D47A82">
        <w:rPr>
          <w:rFonts w:ascii="Verdana" w:hAnsi="Verdana" w:cs="Arial"/>
        </w:rPr>
        <w:t>2</w:t>
      </w:r>
      <w:r w:rsidRPr="00562384">
        <w:rPr>
          <w:rFonts w:ascii="Verdana" w:hAnsi="Verdana" w:cs="Arial"/>
        </w:rPr>
        <w:t>, nastąpi w terminie</w:t>
      </w:r>
      <w:r w:rsidR="003B485F" w:rsidRPr="00562384">
        <w:rPr>
          <w:rFonts w:ascii="Verdana" w:hAnsi="Verdana" w:cs="Arial"/>
        </w:rPr>
        <w:t xml:space="preserve"> </w:t>
      </w:r>
      <w:r w:rsidR="00D47A82">
        <w:rPr>
          <w:rFonts w:ascii="Verdana" w:hAnsi="Verdana" w:cs="Arial"/>
        </w:rPr>
        <w:t>14</w:t>
      </w:r>
      <w:r w:rsidR="00D47A82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dni od daty doręczenia Zamawiającemu prawidłowo wystawion</w:t>
      </w:r>
      <w:r w:rsidR="002B2F4E" w:rsidRPr="00562384">
        <w:rPr>
          <w:rFonts w:ascii="Verdana" w:hAnsi="Verdana" w:cs="Arial"/>
        </w:rPr>
        <w:t>ej</w:t>
      </w:r>
      <w:r w:rsidRPr="00562384">
        <w:rPr>
          <w:rFonts w:ascii="Verdana" w:hAnsi="Verdana" w:cs="Arial"/>
        </w:rPr>
        <w:t xml:space="preserve"> faktur</w:t>
      </w:r>
      <w:r w:rsidR="002B2F4E" w:rsidRPr="00562384">
        <w:rPr>
          <w:rFonts w:ascii="Verdana" w:hAnsi="Verdana" w:cs="Arial"/>
        </w:rPr>
        <w:t>y [</w:t>
      </w:r>
      <w:r w:rsidR="00782885" w:rsidRPr="00562384">
        <w:rPr>
          <w:rFonts w:ascii="Verdana" w:hAnsi="Verdana" w:cs="Arial"/>
          <w:i/>
          <w:iCs/>
        </w:rPr>
        <w:t>uwzględniając</w:t>
      </w:r>
      <w:r w:rsidR="00BF49A1" w:rsidRPr="00562384">
        <w:rPr>
          <w:rFonts w:ascii="Verdana" w:hAnsi="Verdana" w:cs="Arial"/>
          <w:i/>
          <w:iCs/>
        </w:rPr>
        <w:t>ej</w:t>
      </w:r>
      <w:r w:rsidR="00782885" w:rsidRPr="00562384">
        <w:rPr>
          <w:rFonts w:ascii="Verdana" w:hAnsi="Verdana" w:cs="Arial"/>
          <w:i/>
          <w:iCs/>
        </w:rPr>
        <w:t xml:space="preserve"> wypłaconą zaliczkę</w:t>
      </w:r>
      <w:r w:rsidR="002B2F4E" w:rsidRPr="00562384">
        <w:rPr>
          <w:rFonts w:ascii="Verdana" w:hAnsi="Verdana" w:cs="Arial"/>
        </w:rPr>
        <w:t>]</w:t>
      </w:r>
      <w:r w:rsidRPr="00562384">
        <w:rPr>
          <w:rFonts w:ascii="Verdana" w:hAnsi="Verdana" w:cs="Arial"/>
        </w:rPr>
        <w:t xml:space="preserve"> na rachunek bankowy Wykonawcy</w:t>
      </w:r>
      <w:r w:rsidR="002B2F4E" w:rsidRPr="00562384">
        <w:rPr>
          <w:rFonts w:ascii="Verdana" w:hAnsi="Verdana" w:cs="Arial"/>
        </w:rPr>
        <w:t xml:space="preserve"> wskazany na tej fakturze</w:t>
      </w:r>
      <w:r w:rsidR="00E93B99" w:rsidRPr="00562384">
        <w:rPr>
          <w:rFonts w:ascii="Verdana" w:hAnsi="Verdana" w:cs="Arial"/>
        </w:rPr>
        <w:t xml:space="preserve"> [</w:t>
      </w:r>
      <w:r w:rsidR="00E93B99" w:rsidRPr="00562384">
        <w:rPr>
          <w:rFonts w:ascii="Verdana" w:hAnsi="Verdana" w:cs="Arial"/>
          <w:i/>
          <w:iCs/>
        </w:rPr>
        <w:t>z zastrzeżeniem, że rachun</w:t>
      </w:r>
      <w:r w:rsidR="0040127B" w:rsidRPr="00562384">
        <w:rPr>
          <w:rFonts w:ascii="Verdana" w:hAnsi="Verdana" w:cs="Arial"/>
          <w:i/>
          <w:iCs/>
        </w:rPr>
        <w:t>e</w:t>
      </w:r>
      <w:r w:rsidR="00E93B99" w:rsidRPr="00562384">
        <w:rPr>
          <w:rFonts w:ascii="Verdana" w:hAnsi="Verdana" w:cs="Arial"/>
          <w:i/>
          <w:iCs/>
        </w:rPr>
        <w:t>k bankow</w:t>
      </w:r>
      <w:r w:rsidR="0040127B" w:rsidRPr="00562384">
        <w:rPr>
          <w:rFonts w:ascii="Verdana" w:hAnsi="Verdana" w:cs="Arial"/>
          <w:i/>
          <w:iCs/>
        </w:rPr>
        <w:t>y</w:t>
      </w:r>
      <w:r w:rsidR="00E93B99" w:rsidRPr="00562384">
        <w:rPr>
          <w:rFonts w:ascii="Verdana" w:hAnsi="Verdana" w:cs="Arial"/>
          <w:i/>
          <w:iCs/>
        </w:rPr>
        <w:t xml:space="preserve"> Wykonawcy musi znajdować się w wykazie podmiotów prowadzonym przez administrację skarbową na podstawie przepisów podatkowych</w:t>
      </w:r>
      <w:r w:rsidR="00886DD9" w:rsidRPr="00562384">
        <w:rPr>
          <w:rFonts w:ascii="Verdana" w:hAnsi="Verdana" w:cs="Arial"/>
          <w:i/>
          <w:iCs/>
        </w:rPr>
        <w:t xml:space="preserve"> („</w:t>
      </w:r>
      <w:r w:rsidR="00091537" w:rsidRPr="00562384">
        <w:rPr>
          <w:rFonts w:ascii="Verdana" w:hAnsi="Verdana" w:cs="Arial"/>
          <w:i/>
          <w:iCs/>
        </w:rPr>
        <w:t>Wykaz</w:t>
      </w:r>
      <w:r w:rsidR="00886DD9" w:rsidRPr="00562384">
        <w:rPr>
          <w:rFonts w:ascii="Verdana" w:hAnsi="Verdana" w:cs="Arial"/>
          <w:i/>
          <w:iCs/>
        </w:rPr>
        <w:t>”)</w:t>
      </w:r>
      <w:r w:rsidR="00E93B99" w:rsidRPr="00562384">
        <w:rPr>
          <w:rFonts w:ascii="Verdana" w:hAnsi="Verdana" w:cs="Arial"/>
        </w:rPr>
        <w:t>]</w:t>
      </w:r>
      <w:r w:rsidR="002B2F4E" w:rsidRPr="00562384">
        <w:rPr>
          <w:rFonts w:ascii="Verdana" w:hAnsi="Verdana" w:cs="Arial"/>
        </w:rPr>
        <w:t>.</w:t>
      </w:r>
      <w:r w:rsidRPr="00562384">
        <w:rPr>
          <w:rFonts w:ascii="Verdana" w:hAnsi="Verdana" w:cs="Arial"/>
        </w:rPr>
        <w:t xml:space="preserve"> Za dzień zapłaty uważa się dzień obciążenia rachunku Zamawiającego.</w:t>
      </w:r>
    </w:p>
    <w:bookmarkEnd w:id="7"/>
    <w:p w14:paraId="518CADF9" w14:textId="7478CCC7" w:rsidR="00886DD9" w:rsidRPr="00562384" w:rsidRDefault="00886DD9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</w:rPr>
      </w:pPr>
      <w:r w:rsidRPr="00562384">
        <w:rPr>
          <w:rFonts w:ascii="Verdana" w:hAnsi="Verdana" w:cs="Arial"/>
          <w:i/>
        </w:rPr>
        <w:t xml:space="preserve">W przypadku braku rachunku bankowego w </w:t>
      </w:r>
      <w:r w:rsidR="00091537" w:rsidRPr="00562384">
        <w:rPr>
          <w:rFonts w:ascii="Verdana" w:hAnsi="Verdana" w:cs="Arial"/>
          <w:i/>
        </w:rPr>
        <w:t xml:space="preserve">Wykazie </w:t>
      </w:r>
      <w:r w:rsidRPr="00562384">
        <w:rPr>
          <w:rFonts w:ascii="Verdana" w:hAnsi="Verdana" w:cs="Arial"/>
          <w:i/>
        </w:rPr>
        <w:t xml:space="preserve">na dzień płatności faktury, Wykonawca jest zobowiązany do skorygowania faktury poprzez wskazanie w jej treści numeru rachunku bankowego znajdującego się w </w:t>
      </w:r>
      <w:r w:rsidR="00B91EF2" w:rsidRPr="00562384">
        <w:rPr>
          <w:rFonts w:ascii="Verdana" w:hAnsi="Verdana" w:cs="Arial"/>
          <w:i/>
        </w:rPr>
        <w:t>Wykazie</w:t>
      </w:r>
      <w:r w:rsidRPr="00562384">
        <w:rPr>
          <w:rFonts w:ascii="Verdana" w:hAnsi="Verdana" w:cs="Arial"/>
          <w:i/>
        </w:rPr>
        <w:t>, a bieg terminu płatności rozpoczyna się od dnia doręczenia Zamawiającemu faktury korygującej.</w:t>
      </w:r>
    </w:p>
    <w:p w14:paraId="634A5CD5" w14:textId="77777777" w:rsidR="00210A74" w:rsidRPr="00562384" w:rsidRDefault="00210A74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</w:rPr>
      </w:pPr>
      <w:r w:rsidRPr="00562384">
        <w:rPr>
          <w:rFonts w:ascii="Verdana" w:hAnsi="Verdana"/>
          <w:lang w:eastAsia="pl-PL"/>
        </w:rPr>
        <w:t>Wykonawca może wystawić fakturę w formie papierowej lub elektronicznej. Zamawiający</w:t>
      </w:r>
      <w:r w:rsidRPr="00562384">
        <w:rPr>
          <w:rFonts w:ascii="Verdana" w:hAnsi="Verdana"/>
        </w:rPr>
        <w:t xml:space="preserve"> upoważnia </w:t>
      </w:r>
      <w:r w:rsidRPr="00562384">
        <w:rPr>
          <w:rFonts w:ascii="Verdana" w:hAnsi="Verdana"/>
          <w:lang w:eastAsia="pl-PL"/>
        </w:rPr>
        <w:t>Wykonawcę</w:t>
      </w:r>
      <w:r w:rsidRPr="00562384">
        <w:rPr>
          <w:rFonts w:ascii="Verdana" w:hAnsi="Verdana"/>
        </w:rPr>
        <w:t xml:space="preserve"> do wystawienia faktury VAT bez podpisu odbiorcy oraz przesyłania faktur drogą elektroniczną na adres: </w:t>
      </w:r>
      <w:r w:rsidRPr="00562384">
        <w:rPr>
          <w:rFonts w:ascii="Verdana" w:hAnsi="Verdana"/>
          <w:lang w:eastAsia="pl-PL"/>
        </w:rPr>
        <w:t>[...].</w:t>
      </w:r>
    </w:p>
    <w:p w14:paraId="36D84D8B" w14:textId="2BA78B7C" w:rsidR="00813CD2" w:rsidRPr="00562384" w:rsidRDefault="00813CD2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Zapłata wynagrodzenia, o którym mowa w ust. </w:t>
      </w:r>
      <w:r w:rsidR="00D47A82">
        <w:rPr>
          <w:rFonts w:ascii="Verdana" w:hAnsi="Verdana" w:cs="Arial"/>
        </w:rPr>
        <w:t>2</w:t>
      </w:r>
      <w:r w:rsidRPr="00562384">
        <w:rPr>
          <w:rFonts w:ascii="Verdana" w:hAnsi="Verdana" w:cs="Arial"/>
        </w:rPr>
        <w:t xml:space="preserve">, nastąpi na rachunek bankowy wskazany w ust. </w:t>
      </w:r>
      <w:r w:rsidR="00D47A82">
        <w:rPr>
          <w:rFonts w:ascii="Verdana" w:hAnsi="Verdana" w:cs="Arial"/>
        </w:rPr>
        <w:t>6</w:t>
      </w:r>
      <w:r w:rsidR="00886DD9" w:rsidRPr="00562384">
        <w:rPr>
          <w:rFonts w:ascii="Verdana" w:hAnsi="Verdana" w:cs="Arial"/>
        </w:rPr>
        <w:t xml:space="preserve"> [</w:t>
      </w:r>
      <w:r w:rsidR="00886DD9" w:rsidRPr="00562384">
        <w:rPr>
          <w:rFonts w:ascii="Verdana" w:hAnsi="Verdana" w:cs="Arial"/>
          <w:i/>
          <w:iCs/>
        </w:rPr>
        <w:t xml:space="preserve">lub ust. </w:t>
      </w:r>
      <w:r w:rsidR="00D47A82">
        <w:rPr>
          <w:rFonts w:ascii="Verdana" w:hAnsi="Verdana" w:cs="Arial"/>
          <w:i/>
          <w:iCs/>
        </w:rPr>
        <w:t>7</w:t>
      </w:r>
      <w:r w:rsidR="00886DD9" w:rsidRPr="00562384">
        <w:rPr>
          <w:rFonts w:ascii="Verdana" w:hAnsi="Verdana" w:cs="Arial"/>
        </w:rPr>
        <w:t>]</w:t>
      </w:r>
      <w:r w:rsidRPr="00562384">
        <w:rPr>
          <w:rFonts w:ascii="Verdana" w:hAnsi="Verdana" w:cs="Arial"/>
        </w:rPr>
        <w:t xml:space="preserve">, powodując wygaśnięcie długu z tego tytułu względem wszystkich </w:t>
      </w:r>
      <w:bookmarkStart w:id="8" w:name="_Hlk17886039"/>
      <w:r w:rsidRPr="00562384">
        <w:rPr>
          <w:rFonts w:ascii="Verdana" w:hAnsi="Verdana" w:cs="Arial"/>
        </w:rPr>
        <w:t xml:space="preserve">Wykonawców wspólnie wykonujących Umowę </w:t>
      </w:r>
      <w:bookmarkEnd w:id="8"/>
      <w:r w:rsidRPr="00562384">
        <w:rPr>
          <w:rFonts w:ascii="Verdana" w:hAnsi="Verdana" w:cs="Arial"/>
        </w:rPr>
        <w:t xml:space="preserve">i żaden z tych Wykonawców nie będzie zgłaszał roszczeń z tego tytułu wobec Zamawiającego. </w:t>
      </w:r>
    </w:p>
    <w:p w14:paraId="23239222" w14:textId="4576B16E" w:rsidR="008F3941" w:rsidRPr="00562384" w:rsidRDefault="00DD57BB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Wynagrodzenie, o którym mowa w ust.</w:t>
      </w:r>
      <w:r w:rsidR="00AC45A4" w:rsidRPr="00562384">
        <w:rPr>
          <w:rFonts w:ascii="Verdana" w:hAnsi="Verdana" w:cs="Arial"/>
        </w:rPr>
        <w:t xml:space="preserve"> </w:t>
      </w:r>
      <w:r w:rsidR="00D47A82">
        <w:rPr>
          <w:rFonts w:ascii="Verdana" w:hAnsi="Verdana" w:cs="Arial"/>
        </w:rPr>
        <w:t>2</w:t>
      </w:r>
      <w:r w:rsidR="00C07F13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zaspokaja wszelkie roszczenia finansowe Wykonawcy z tytułu wykonania </w:t>
      </w:r>
      <w:r w:rsidR="00AC45A4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</w:t>
      </w:r>
      <w:r w:rsidR="008A4C3E" w:rsidRPr="00562384">
        <w:rPr>
          <w:rFonts w:ascii="Verdana" w:hAnsi="Verdana" w:cs="Arial"/>
        </w:rPr>
        <w:t>,</w:t>
      </w:r>
      <w:r w:rsidR="00C07F13" w:rsidRPr="00562384">
        <w:rPr>
          <w:rFonts w:ascii="Verdana" w:hAnsi="Verdana" w:cs="Arial"/>
        </w:rPr>
        <w:t xml:space="preserve"> </w:t>
      </w:r>
      <w:r w:rsidR="00C07F13" w:rsidRPr="00562384">
        <w:rPr>
          <w:rFonts w:ascii="Verdana" w:eastAsia="ヒラギノ角ゴ Pro W3" w:hAnsi="Verdana" w:cs="Tahoma"/>
          <w:color w:val="000000"/>
        </w:rPr>
        <w:t>w tym z tytułu przeniesienia praw</w:t>
      </w:r>
      <w:r w:rsidR="001C32D2" w:rsidRPr="00562384">
        <w:rPr>
          <w:rFonts w:ascii="Verdana" w:eastAsia="ヒラギノ角ゴ Pro W3" w:hAnsi="Verdana" w:cs="Tahoma"/>
          <w:color w:val="000000"/>
        </w:rPr>
        <w:t xml:space="preserve"> lub udzielenia licencji</w:t>
      </w:r>
      <w:r w:rsidR="00C07F13" w:rsidRPr="00562384">
        <w:rPr>
          <w:rFonts w:ascii="Verdana" w:eastAsia="ヒラギノ角ゴ Pro W3" w:hAnsi="Verdana" w:cs="Tahoma"/>
          <w:color w:val="000000"/>
        </w:rPr>
        <w:t xml:space="preserve">, o których mowa </w:t>
      </w:r>
      <w:r w:rsidR="00C07F13" w:rsidRPr="00D47A82">
        <w:rPr>
          <w:rFonts w:ascii="Verdana" w:eastAsia="ヒラギノ角ゴ Pro W3" w:hAnsi="Verdana" w:cs="Tahoma"/>
          <w:color w:val="000000"/>
        </w:rPr>
        <w:t xml:space="preserve">w § </w:t>
      </w:r>
      <w:r w:rsidR="00D47A82">
        <w:rPr>
          <w:rFonts w:ascii="Verdana" w:eastAsia="ヒラギノ角ゴ Pro W3" w:hAnsi="Verdana" w:cs="Tahoma"/>
          <w:color w:val="000000"/>
        </w:rPr>
        <w:t>4</w:t>
      </w:r>
      <w:r w:rsidR="001C32D2" w:rsidRPr="00D47A82">
        <w:rPr>
          <w:rFonts w:ascii="Verdana" w:eastAsia="ヒラギノ角ゴ Pro W3" w:hAnsi="Verdana" w:cs="Tahoma"/>
          <w:color w:val="000000"/>
        </w:rPr>
        <w:t xml:space="preserve"> na</w:t>
      </w:r>
      <w:r w:rsidR="001C32D2" w:rsidRPr="00562384">
        <w:rPr>
          <w:rFonts w:ascii="Verdana" w:eastAsia="ヒラギノ角ゴ Pro W3" w:hAnsi="Verdana" w:cs="Tahoma"/>
          <w:color w:val="000000"/>
        </w:rPr>
        <w:t xml:space="preserve"> każdym polu eksploatacji</w:t>
      </w:r>
      <w:r w:rsidRPr="00562384">
        <w:rPr>
          <w:rFonts w:ascii="Verdana" w:hAnsi="Verdana" w:cs="Arial"/>
        </w:rPr>
        <w:t>.</w:t>
      </w:r>
      <w:r w:rsidR="00C07F13" w:rsidRPr="00562384">
        <w:rPr>
          <w:rFonts w:ascii="Verdana" w:hAnsi="Verdana" w:cs="Arial"/>
        </w:rPr>
        <w:t xml:space="preserve"> W </w:t>
      </w:r>
      <w:r w:rsidR="00C07F13" w:rsidRPr="00562384">
        <w:rPr>
          <w:rFonts w:ascii="Verdana" w:hAnsi="Verdana" w:cs="Arial"/>
        </w:rPr>
        <w:lastRenderedPageBreak/>
        <w:t xml:space="preserve">przypadku, gdy wynagrodzenie ustalone </w:t>
      </w:r>
      <w:r w:rsidR="001C32D2" w:rsidRPr="00562384">
        <w:rPr>
          <w:rFonts w:ascii="Verdana" w:hAnsi="Verdana" w:cs="Arial"/>
        </w:rPr>
        <w:t>w związku z odstąpieniem przez Zamawiającego od części Przedmiotu Zamówienia zgodnie z postanowieniami Umowy</w:t>
      </w:r>
      <w:r w:rsidR="00C07F13" w:rsidRPr="00562384">
        <w:rPr>
          <w:rFonts w:ascii="Verdana" w:hAnsi="Verdana" w:cs="Arial"/>
        </w:rPr>
        <w:t xml:space="preserve"> będzie niższe niż kwoty wynagrodzenia, o któr</w:t>
      </w:r>
      <w:r w:rsidR="008478BA" w:rsidRPr="00562384">
        <w:rPr>
          <w:rFonts w:ascii="Verdana" w:hAnsi="Verdana" w:cs="Arial"/>
        </w:rPr>
        <w:t>ych</w:t>
      </w:r>
      <w:r w:rsidR="00C07F13" w:rsidRPr="00562384">
        <w:rPr>
          <w:rFonts w:ascii="Verdana" w:hAnsi="Verdana" w:cs="Arial"/>
        </w:rPr>
        <w:t xml:space="preserve"> mowa w ust. 1, Wykonawcy nie będzie przysługiwało z tego tytułu żadne roszczenie odszkodowawcze.</w:t>
      </w:r>
    </w:p>
    <w:p w14:paraId="26A9E484" w14:textId="77777777" w:rsidR="00813CD2" w:rsidRPr="00562384" w:rsidRDefault="00813CD2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Cs/>
        </w:rPr>
      </w:pPr>
      <w:r w:rsidRPr="00562384">
        <w:rPr>
          <w:rFonts w:ascii="Verdana" w:hAnsi="Verdana" w:cs="Arial"/>
          <w:iCs/>
        </w:rPr>
        <w:t xml:space="preserve">Bez zgody Zamawiającego, Wykonawca nie może przenieść </w:t>
      </w:r>
      <w:r w:rsidR="00BF49A1" w:rsidRPr="00562384">
        <w:rPr>
          <w:rFonts w:ascii="Verdana" w:hAnsi="Verdana" w:cs="Arial"/>
          <w:iCs/>
        </w:rPr>
        <w:t xml:space="preserve">praw, obowiązków oraz </w:t>
      </w:r>
      <w:r w:rsidRPr="00562384">
        <w:rPr>
          <w:rFonts w:ascii="Verdana" w:hAnsi="Verdana" w:cs="Arial"/>
          <w:iCs/>
        </w:rPr>
        <w:t xml:space="preserve">wierzytelności wynikających z Umowy na osobę trzecią. </w:t>
      </w:r>
    </w:p>
    <w:p w14:paraId="5EB05E57" w14:textId="77777777" w:rsidR="008F3941" w:rsidRPr="00562384" w:rsidRDefault="008F3941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Tahoma"/>
        </w:rPr>
        <w:t>Zamawiający oświadcza, że [</w:t>
      </w:r>
      <w:r w:rsidRPr="00562384">
        <w:rPr>
          <w:rFonts w:ascii="Verdana" w:hAnsi="Verdana" w:cs="Tahoma"/>
          <w:i/>
          <w:iCs/>
        </w:rPr>
        <w:t>jest/nie jest</w:t>
      </w:r>
      <w:r w:rsidRPr="00562384">
        <w:rPr>
          <w:rFonts w:ascii="Verdana" w:hAnsi="Verdana" w:cs="Tahoma"/>
        </w:rPr>
        <w:t>] czynnym podatnikiem podatku VAT i posiada numer identyfikacyjny NIP […]. Wykonawca oświadcza, że [</w:t>
      </w:r>
      <w:r w:rsidRPr="00562384">
        <w:rPr>
          <w:rFonts w:ascii="Verdana" w:hAnsi="Verdana" w:cs="Tahoma"/>
          <w:i/>
          <w:iCs/>
        </w:rPr>
        <w:t>jest /nie jest</w:t>
      </w:r>
      <w:r w:rsidRPr="00562384">
        <w:rPr>
          <w:rFonts w:ascii="Verdana" w:hAnsi="Verdana" w:cs="Tahoma"/>
        </w:rPr>
        <w:t>] czynnym podatnikiem podatku VAT i posiada numer identyfikacyjny NIP […].</w:t>
      </w:r>
    </w:p>
    <w:p w14:paraId="2F2006E6" w14:textId="77777777" w:rsidR="00813CD2" w:rsidRPr="00562384" w:rsidRDefault="008F3941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</w:rPr>
      </w:pPr>
      <w:r w:rsidRPr="00562384">
        <w:rPr>
          <w:rFonts w:ascii="Verdana" w:hAnsi="Verdana" w:cs="Tahoma"/>
        </w:rPr>
        <w:t xml:space="preserve">Zamawiający oświadcza, że posiada status […] przedsiębiorcy, a Wykonawca oświadcza, że posiada status […] przedsiębiorcy - w rozumieniu ustawy dnia 8 marca 2013 r. o przeciwdziałaniu nadmiernym opóźnieniom w transakcjach handlowych. </w:t>
      </w:r>
    </w:p>
    <w:p w14:paraId="7AB5707B" w14:textId="3C8DBC37" w:rsidR="00886DD9" w:rsidRDefault="00886DD9" w:rsidP="00B52B63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</w:rPr>
      </w:pPr>
      <w:r w:rsidRPr="00562384">
        <w:rPr>
          <w:rFonts w:ascii="Verdana" w:hAnsi="Verdana" w:cs="Arial"/>
          <w:i/>
        </w:rPr>
        <w:t xml:space="preserve">Wykonawca zobowiązuje się do poniesienia obciążeń nałożonych na Zamawiającego przez administrację skarbową, jeżeli Wykonawca w związku z Umową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</w:t>
      </w:r>
      <w:r w:rsidR="0040127B" w:rsidRPr="00562384">
        <w:rPr>
          <w:rFonts w:ascii="Verdana" w:hAnsi="Verdana" w:cs="Arial"/>
          <w:i/>
        </w:rPr>
        <w:t xml:space="preserve">poniesionych przez </w:t>
      </w:r>
      <w:r w:rsidRPr="00562384">
        <w:rPr>
          <w:rFonts w:ascii="Verdana" w:hAnsi="Verdana" w:cs="Arial"/>
          <w:i/>
        </w:rPr>
        <w:t>Zamawiające</w:t>
      </w:r>
      <w:r w:rsidR="0040127B" w:rsidRPr="00562384">
        <w:rPr>
          <w:rFonts w:ascii="Verdana" w:hAnsi="Verdana" w:cs="Arial"/>
          <w:i/>
        </w:rPr>
        <w:t>go</w:t>
      </w:r>
      <w:r w:rsidRPr="00562384">
        <w:rPr>
          <w:rFonts w:ascii="Verdana" w:hAnsi="Verdana" w:cs="Arial"/>
          <w:i/>
        </w:rPr>
        <w:t xml:space="preserve"> innych negatywnych skutków związanych z podaniem przez Wykonawcę rachunku nie znajdującego się w </w:t>
      </w:r>
      <w:r w:rsidR="00CB0284" w:rsidRPr="00562384">
        <w:rPr>
          <w:rFonts w:ascii="Verdana" w:hAnsi="Verdana" w:cs="Arial"/>
          <w:i/>
        </w:rPr>
        <w:t xml:space="preserve">Wykazie </w:t>
      </w:r>
      <w:r w:rsidRPr="00562384">
        <w:rPr>
          <w:rFonts w:ascii="Verdana" w:hAnsi="Verdana" w:cs="Arial"/>
          <w:i/>
        </w:rPr>
        <w:t xml:space="preserve">lub brakiem rachunku bankowego Wykonawcy w </w:t>
      </w:r>
      <w:r w:rsidR="00CB0284" w:rsidRPr="00562384">
        <w:rPr>
          <w:rFonts w:ascii="Verdana" w:hAnsi="Verdana" w:cs="Arial"/>
          <w:i/>
        </w:rPr>
        <w:t>W</w:t>
      </w:r>
      <w:r w:rsidRPr="00562384">
        <w:rPr>
          <w:rFonts w:ascii="Verdana" w:hAnsi="Verdana" w:cs="Arial"/>
          <w:i/>
        </w:rPr>
        <w:t>ykazie</w:t>
      </w:r>
      <w:r w:rsidR="004553B5">
        <w:rPr>
          <w:rFonts w:ascii="Verdana" w:hAnsi="Verdana" w:cs="Arial"/>
          <w:i/>
        </w:rPr>
        <w:t>.</w:t>
      </w:r>
    </w:p>
    <w:p w14:paraId="2617D483" w14:textId="4E29B664" w:rsidR="004553B5" w:rsidRPr="004553B5" w:rsidRDefault="004553B5" w:rsidP="004553B5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  <w:i/>
        </w:rPr>
      </w:pPr>
      <w:r w:rsidRPr="004553B5">
        <w:rPr>
          <w:rFonts w:ascii="Verdana" w:hAnsi="Verdana" w:cs="Arial"/>
          <w:i/>
        </w:rPr>
        <w:t xml:space="preserve">Od momentu zawarcia Umowy, nie ma możliwości </w:t>
      </w:r>
      <w:proofErr w:type="spellStart"/>
      <w:r w:rsidRPr="004553B5">
        <w:rPr>
          <w:rFonts w:ascii="Verdana" w:hAnsi="Verdana" w:cs="Arial"/>
          <w:i/>
        </w:rPr>
        <w:t>bezkosztowego</w:t>
      </w:r>
      <w:proofErr w:type="spellEnd"/>
      <w:r w:rsidRPr="004553B5">
        <w:rPr>
          <w:rFonts w:ascii="Verdana" w:hAnsi="Verdana" w:cs="Arial"/>
          <w:i/>
        </w:rPr>
        <w:t xml:space="preserve"> anulowania całości </w:t>
      </w:r>
      <w:r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>.</w:t>
      </w:r>
    </w:p>
    <w:p w14:paraId="7B405B29" w14:textId="353D913D" w:rsidR="004553B5" w:rsidRPr="004553B5" w:rsidRDefault="004553B5" w:rsidP="004553B5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  <w:i/>
        </w:rPr>
      </w:pPr>
      <w:r w:rsidRPr="004553B5">
        <w:rPr>
          <w:rFonts w:ascii="Verdana" w:hAnsi="Verdana" w:cs="Arial"/>
          <w:i/>
        </w:rPr>
        <w:t xml:space="preserve">Od momentu podpisania Umowy, do 45 dnia przed datą </w:t>
      </w:r>
      <w:r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 xml:space="preserve"> włącznie, </w:t>
      </w:r>
      <w:r w:rsidR="00A46CB0">
        <w:rPr>
          <w:rFonts w:ascii="Verdana" w:hAnsi="Verdana" w:cs="Arial"/>
          <w:i/>
        </w:rPr>
        <w:t>Zamawiający</w:t>
      </w:r>
      <w:r w:rsidRPr="004553B5">
        <w:rPr>
          <w:rFonts w:ascii="Verdana" w:hAnsi="Verdana" w:cs="Arial"/>
          <w:i/>
        </w:rPr>
        <w:t xml:space="preserve"> może zrezygnować </w:t>
      </w:r>
      <w:proofErr w:type="spellStart"/>
      <w:r w:rsidRPr="004553B5">
        <w:rPr>
          <w:rFonts w:ascii="Verdana" w:hAnsi="Verdana" w:cs="Arial"/>
          <w:i/>
        </w:rPr>
        <w:t>bezkosztowo</w:t>
      </w:r>
      <w:proofErr w:type="spellEnd"/>
      <w:r w:rsidRPr="004553B5">
        <w:rPr>
          <w:rFonts w:ascii="Verdana" w:hAnsi="Verdana" w:cs="Arial"/>
          <w:i/>
        </w:rPr>
        <w:t xml:space="preserve"> z 30% wartości Imprezy. Rezygnacja powyżej 30% będzie jednoznaczna z obowiązkiem wniesieniem przez </w:t>
      </w:r>
      <w:proofErr w:type="spellStart"/>
      <w:r w:rsidR="00A46CB0">
        <w:rPr>
          <w:rFonts w:ascii="Verdana" w:hAnsi="Verdana" w:cs="Arial"/>
          <w:i/>
        </w:rPr>
        <w:t>Zamawijącego</w:t>
      </w:r>
      <w:proofErr w:type="spellEnd"/>
      <w:r w:rsidRPr="004553B5">
        <w:rPr>
          <w:rFonts w:ascii="Verdana" w:hAnsi="Verdana" w:cs="Arial"/>
          <w:i/>
        </w:rPr>
        <w:t xml:space="preserve"> opłaty w wysokości 70% wartości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>.</w:t>
      </w:r>
    </w:p>
    <w:p w14:paraId="6EF62F39" w14:textId="7D1DC42C" w:rsidR="004553B5" w:rsidRPr="004553B5" w:rsidRDefault="004553B5" w:rsidP="004553B5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  <w:i/>
        </w:rPr>
      </w:pPr>
      <w:r w:rsidRPr="004553B5">
        <w:rPr>
          <w:rFonts w:ascii="Verdana" w:hAnsi="Verdana" w:cs="Arial"/>
          <w:i/>
        </w:rPr>
        <w:t xml:space="preserve">W okresie między 44 – 22 dniem przed datą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 xml:space="preserve"> włącznie, </w:t>
      </w:r>
      <w:r w:rsidR="00A46CB0">
        <w:rPr>
          <w:rFonts w:ascii="Verdana" w:hAnsi="Verdana" w:cs="Arial"/>
          <w:i/>
        </w:rPr>
        <w:t>Zamawiający</w:t>
      </w:r>
      <w:r w:rsidRPr="004553B5">
        <w:rPr>
          <w:rFonts w:ascii="Verdana" w:hAnsi="Verdana" w:cs="Arial"/>
          <w:i/>
        </w:rPr>
        <w:t xml:space="preserve"> może zrezygno</w:t>
      </w:r>
      <w:r w:rsidR="00A46CB0">
        <w:rPr>
          <w:rFonts w:ascii="Verdana" w:hAnsi="Verdana" w:cs="Arial"/>
          <w:i/>
        </w:rPr>
        <w:t xml:space="preserve">wać </w:t>
      </w:r>
      <w:proofErr w:type="spellStart"/>
      <w:r w:rsidR="00A46CB0">
        <w:rPr>
          <w:rFonts w:ascii="Verdana" w:hAnsi="Verdana" w:cs="Arial"/>
          <w:i/>
        </w:rPr>
        <w:t>bezkosztowo</w:t>
      </w:r>
      <w:proofErr w:type="spellEnd"/>
      <w:r w:rsidR="00A46CB0">
        <w:rPr>
          <w:rFonts w:ascii="Verdana" w:hAnsi="Verdana" w:cs="Arial"/>
          <w:i/>
        </w:rPr>
        <w:t xml:space="preserve"> z 20% wartości Wydarzenia</w:t>
      </w:r>
      <w:r w:rsidRPr="004553B5">
        <w:rPr>
          <w:rFonts w:ascii="Verdana" w:hAnsi="Verdana" w:cs="Arial"/>
          <w:i/>
        </w:rPr>
        <w:t xml:space="preserve">. Rezygnacja powyżej 20% będzie jednoznaczna z obowiązkiem wniesieniem przez </w:t>
      </w:r>
      <w:r w:rsidR="00A46CB0">
        <w:rPr>
          <w:rFonts w:ascii="Verdana" w:hAnsi="Verdana" w:cs="Arial"/>
          <w:i/>
        </w:rPr>
        <w:t xml:space="preserve">Zamawiającego </w:t>
      </w:r>
      <w:r w:rsidRPr="004553B5">
        <w:rPr>
          <w:rFonts w:ascii="Verdana" w:hAnsi="Verdana" w:cs="Arial"/>
          <w:i/>
        </w:rPr>
        <w:t xml:space="preserve">opłaty w wysokości 80% wartości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>.</w:t>
      </w:r>
    </w:p>
    <w:p w14:paraId="757E9D4F" w14:textId="65277EE3" w:rsidR="004553B5" w:rsidRDefault="004553B5" w:rsidP="004553B5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  <w:i/>
        </w:rPr>
      </w:pPr>
      <w:r w:rsidRPr="004553B5">
        <w:rPr>
          <w:rFonts w:ascii="Verdana" w:hAnsi="Verdana" w:cs="Arial"/>
          <w:i/>
        </w:rPr>
        <w:t xml:space="preserve">W okresie między 21 – 9 dniem przed datą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 xml:space="preserve"> włącznie </w:t>
      </w:r>
      <w:r w:rsidR="00A46CB0">
        <w:rPr>
          <w:rFonts w:ascii="Verdana" w:hAnsi="Verdana" w:cs="Arial"/>
          <w:i/>
        </w:rPr>
        <w:t xml:space="preserve">Zamawiający </w:t>
      </w:r>
      <w:r w:rsidRPr="004553B5">
        <w:rPr>
          <w:rFonts w:ascii="Verdana" w:hAnsi="Verdana" w:cs="Arial"/>
          <w:i/>
        </w:rPr>
        <w:t xml:space="preserve">może zrezygnować </w:t>
      </w:r>
      <w:proofErr w:type="spellStart"/>
      <w:r w:rsidRPr="004553B5">
        <w:rPr>
          <w:rFonts w:ascii="Verdana" w:hAnsi="Verdana" w:cs="Arial"/>
          <w:i/>
        </w:rPr>
        <w:t>bezkosztowo</w:t>
      </w:r>
      <w:proofErr w:type="spellEnd"/>
      <w:r w:rsidRPr="004553B5">
        <w:rPr>
          <w:rFonts w:ascii="Verdana" w:hAnsi="Verdana" w:cs="Arial"/>
          <w:i/>
        </w:rPr>
        <w:t xml:space="preserve"> z 10% wartości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 xml:space="preserve">. Rezygnacja powyżej 10% będzie jednoznaczna z obowiązkiem wniesieniem przez </w:t>
      </w:r>
      <w:r w:rsidR="00A46CB0">
        <w:rPr>
          <w:rFonts w:ascii="Verdana" w:hAnsi="Verdana" w:cs="Arial"/>
          <w:i/>
        </w:rPr>
        <w:t>Zamawiającego</w:t>
      </w:r>
      <w:r w:rsidRPr="004553B5">
        <w:rPr>
          <w:rFonts w:ascii="Verdana" w:hAnsi="Verdana" w:cs="Arial"/>
          <w:i/>
        </w:rPr>
        <w:t xml:space="preserve"> opłaty w wysokości 90% wartości </w:t>
      </w:r>
      <w:r w:rsidR="00A46CB0">
        <w:rPr>
          <w:rFonts w:ascii="Verdana" w:hAnsi="Verdana" w:cs="Arial"/>
          <w:i/>
        </w:rPr>
        <w:t>Wydarzenia</w:t>
      </w:r>
      <w:r w:rsidRPr="004553B5">
        <w:rPr>
          <w:rFonts w:ascii="Verdana" w:hAnsi="Verdana" w:cs="Arial"/>
          <w:i/>
        </w:rPr>
        <w:t>.</w:t>
      </w:r>
    </w:p>
    <w:p w14:paraId="7149F01F" w14:textId="691DD235" w:rsidR="004553B5" w:rsidRPr="00A46CB0" w:rsidRDefault="004553B5" w:rsidP="00A46CB0">
      <w:pPr>
        <w:numPr>
          <w:ilvl w:val="0"/>
          <w:numId w:val="5"/>
        </w:numPr>
        <w:suppressAutoHyphens w:val="0"/>
        <w:spacing w:after="60" w:line="276" w:lineRule="auto"/>
        <w:ind w:left="426"/>
        <w:jc w:val="both"/>
        <w:rPr>
          <w:rFonts w:ascii="Verdana" w:hAnsi="Verdana" w:cs="Arial"/>
          <w:i/>
        </w:rPr>
      </w:pPr>
      <w:r w:rsidRPr="00A46CB0">
        <w:rPr>
          <w:rFonts w:ascii="Verdana" w:hAnsi="Verdana" w:cs="Arial"/>
          <w:i/>
        </w:rPr>
        <w:t xml:space="preserve">W okresie krótszym niż 8 dni przed datą </w:t>
      </w:r>
      <w:r w:rsidR="00A46CB0">
        <w:rPr>
          <w:rFonts w:ascii="Verdana" w:hAnsi="Verdana" w:cs="Arial"/>
          <w:i/>
        </w:rPr>
        <w:t>Wydarzenia</w:t>
      </w:r>
      <w:r w:rsidRPr="00A46CB0">
        <w:rPr>
          <w:rFonts w:ascii="Verdana" w:hAnsi="Verdana" w:cs="Arial"/>
          <w:i/>
        </w:rPr>
        <w:t xml:space="preserve">, wszelkie rezygnacje są jednoznaczne z obowiązkiem wniesieniem przez </w:t>
      </w:r>
      <w:r w:rsidR="00A46CB0">
        <w:rPr>
          <w:rFonts w:ascii="Verdana" w:hAnsi="Verdana" w:cs="Arial"/>
          <w:i/>
        </w:rPr>
        <w:t>Zamawiającego</w:t>
      </w:r>
      <w:r w:rsidRPr="00A46CB0">
        <w:rPr>
          <w:rFonts w:ascii="Verdana" w:hAnsi="Verdana" w:cs="Arial"/>
          <w:i/>
        </w:rPr>
        <w:t xml:space="preserve"> opłaty w wysokości 100% całościowej kwoty zamówienia za </w:t>
      </w:r>
      <w:r w:rsidR="00A46CB0">
        <w:rPr>
          <w:rFonts w:ascii="Verdana" w:hAnsi="Verdana" w:cs="Arial"/>
          <w:i/>
        </w:rPr>
        <w:t>Wydarzenie</w:t>
      </w:r>
      <w:r w:rsidRPr="00A46CB0">
        <w:rPr>
          <w:rFonts w:ascii="Verdana" w:hAnsi="Verdana" w:cs="Arial"/>
          <w:i/>
        </w:rPr>
        <w:t>.</w:t>
      </w:r>
    </w:p>
    <w:p w14:paraId="1DA9111A" w14:textId="77777777" w:rsidR="003E2FF8" w:rsidRPr="00562384" w:rsidRDefault="003E2FF8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7A01D401" w14:textId="559EEC89" w:rsidR="00DD57BB" w:rsidRPr="00562384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6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332F2818" w14:textId="77777777" w:rsidR="00A936C4" w:rsidRPr="00562384" w:rsidRDefault="00A936C4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Odpowiedzialność Wykonawcy i kary umowne</w:t>
      </w:r>
    </w:p>
    <w:p w14:paraId="3321F2C4" w14:textId="77777777" w:rsidR="00A936C4" w:rsidRPr="00562384" w:rsidRDefault="00A936C4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Wykonawca w ramach </w:t>
      </w:r>
      <w:r w:rsidR="008F3941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zobowiązany jest do naprawy wszelkich szkód, które powstaną w miejscach wykonywania </w:t>
      </w:r>
      <w:r w:rsidR="00FE6165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w związku z działaniami i zaniechaniami Wykonawcy, osób za które Wykonawca ponosi odpowiedzialność, osób działających na </w:t>
      </w:r>
      <w:r w:rsidR="00DC375B" w:rsidRPr="00562384">
        <w:rPr>
          <w:rFonts w:ascii="Verdana" w:hAnsi="Verdana" w:cs="Arial"/>
        </w:rPr>
        <w:t xml:space="preserve">jego </w:t>
      </w:r>
      <w:r w:rsidRPr="00562384">
        <w:rPr>
          <w:rFonts w:ascii="Verdana" w:hAnsi="Verdana" w:cs="Arial"/>
        </w:rPr>
        <w:t>rzecz lub w jego imieniu.</w:t>
      </w:r>
      <w:r w:rsidRPr="00562384">
        <w:rPr>
          <w:rFonts w:ascii="Verdana" w:hAnsi="Verdana"/>
        </w:rPr>
        <w:t xml:space="preserve"> </w:t>
      </w:r>
    </w:p>
    <w:p w14:paraId="0093D587" w14:textId="775BB561" w:rsidR="00F16E44" w:rsidRPr="00562384" w:rsidRDefault="00F16E44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kern w:val="3"/>
        </w:rPr>
      </w:pPr>
      <w:r w:rsidRPr="00562384">
        <w:rPr>
          <w:rFonts w:ascii="Verdana" w:hAnsi="Verdana" w:cs="Arial"/>
          <w:kern w:val="3"/>
        </w:rPr>
        <w:lastRenderedPageBreak/>
        <w:t>Wykonawca zapłaci Zamawiającemu karę umowną za następujące przypadki nienależytego wykonania zobowiąza</w:t>
      </w:r>
      <w:r w:rsidR="003A1260" w:rsidRPr="00562384">
        <w:rPr>
          <w:rFonts w:ascii="Verdana" w:hAnsi="Verdana" w:cs="Arial"/>
          <w:kern w:val="3"/>
        </w:rPr>
        <w:t>ń Umownych</w:t>
      </w:r>
      <w:r w:rsidRPr="00562384">
        <w:rPr>
          <w:rFonts w:ascii="Verdana" w:hAnsi="Verdana" w:cs="Arial"/>
          <w:kern w:val="3"/>
        </w:rPr>
        <w:t>, w wysokościach wskazanych poniżej:</w:t>
      </w:r>
    </w:p>
    <w:p w14:paraId="4273434E" w14:textId="26DC9563" w:rsidR="00032A08" w:rsidRPr="00562384" w:rsidRDefault="00032A08" w:rsidP="00B52B63">
      <w:pPr>
        <w:numPr>
          <w:ilvl w:val="1"/>
          <w:numId w:val="6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i/>
          <w:iCs/>
          <w:kern w:val="3"/>
        </w:rPr>
      </w:pPr>
      <w:r w:rsidRPr="00562384">
        <w:rPr>
          <w:rFonts w:ascii="Verdana" w:hAnsi="Verdana" w:cs="Arial"/>
          <w:i/>
          <w:iCs/>
          <w:kern w:val="3"/>
        </w:rPr>
        <w:t xml:space="preserve">w braku możliwości przeprowadzenia </w:t>
      </w:r>
      <w:r w:rsidRPr="00562384">
        <w:rPr>
          <w:rFonts w:ascii="Verdana" w:hAnsi="Verdana" w:cs="Arial"/>
          <w:bCs/>
          <w:i/>
          <w:iCs/>
        </w:rPr>
        <w:t xml:space="preserve">Wydarzenia </w:t>
      </w:r>
      <w:r w:rsidRPr="00562384">
        <w:rPr>
          <w:rFonts w:ascii="Verdana" w:hAnsi="Verdana" w:cs="Arial"/>
          <w:i/>
          <w:iCs/>
          <w:kern w:val="3"/>
        </w:rPr>
        <w:t xml:space="preserve">w sposób </w:t>
      </w:r>
      <w:r w:rsidR="00C012AA">
        <w:rPr>
          <w:rFonts w:ascii="Verdana" w:hAnsi="Verdana" w:cs="Arial"/>
          <w:i/>
          <w:iCs/>
          <w:kern w:val="3"/>
        </w:rPr>
        <w:t xml:space="preserve">wynikający z zapisów umowy </w:t>
      </w:r>
      <w:r w:rsidRPr="00562384">
        <w:rPr>
          <w:rFonts w:ascii="Verdana" w:hAnsi="Verdana" w:cs="Arial"/>
          <w:i/>
          <w:iCs/>
          <w:kern w:val="3"/>
        </w:rPr>
        <w:t>w miejscu określonym Umową z winy Wykonawcy</w:t>
      </w:r>
      <w:r w:rsidR="008A0EBF" w:rsidRPr="00562384">
        <w:rPr>
          <w:rFonts w:ascii="Verdana" w:hAnsi="Verdana" w:cs="Arial"/>
          <w:i/>
          <w:iCs/>
          <w:kern w:val="3"/>
        </w:rPr>
        <w:t xml:space="preserve"> - </w:t>
      </w:r>
      <w:r w:rsidR="0098662A">
        <w:rPr>
          <w:rFonts w:ascii="Verdana" w:hAnsi="Verdana" w:cs="Arial"/>
          <w:i/>
          <w:iCs/>
          <w:kern w:val="3"/>
        </w:rPr>
        <w:t xml:space="preserve">10 </w:t>
      </w:r>
      <w:r w:rsidR="0098662A" w:rsidRPr="00562384">
        <w:rPr>
          <w:rFonts w:ascii="Verdana" w:hAnsi="Verdana" w:cs="Arial"/>
          <w:i/>
          <w:iCs/>
          <w:kern w:val="3"/>
        </w:rPr>
        <w:t> </w:t>
      </w:r>
      <w:r w:rsidRPr="00562384">
        <w:rPr>
          <w:rFonts w:ascii="Verdana" w:hAnsi="Verdana" w:cs="Arial"/>
          <w:i/>
          <w:iCs/>
          <w:kern w:val="3"/>
        </w:rPr>
        <w:t xml:space="preserve">% kwoty wynagrodzenia brutto, wskazanego w § </w:t>
      </w:r>
      <w:r w:rsidR="0098662A">
        <w:rPr>
          <w:rFonts w:ascii="Verdana" w:hAnsi="Verdana" w:cs="Arial"/>
          <w:i/>
          <w:iCs/>
          <w:kern w:val="3"/>
        </w:rPr>
        <w:t>5</w:t>
      </w:r>
      <w:r w:rsidRPr="00562384">
        <w:rPr>
          <w:rFonts w:ascii="Verdana" w:hAnsi="Verdana" w:cs="Arial"/>
          <w:i/>
          <w:iCs/>
          <w:kern w:val="3"/>
        </w:rPr>
        <w:t xml:space="preserve"> ust. 1</w:t>
      </w:r>
      <w:r w:rsidR="008A0EBF" w:rsidRPr="00562384">
        <w:rPr>
          <w:rFonts w:ascii="Verdana" w:hAnsi="Verdana" w:cs="Arial"/>
          <w:i/>
          <w:iCs/>
          <w:kern w:val="3"/>
        </w:rPr>
        <w:t>;</w:t>
      </w:r>
    </w:p>
    <w:p w14:paraId="5AE9E811" w14:textId="40397140" w:rsidR="00032A08" w:rsidRPr="00562384" w:rsidRDefault="00032A08" w:rsidP="00B52B63">
      <w:pPr>
        <w:numPr>
          <w:ilvl w:val="1"/>
          <w:numId w:val="6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i/>
          <w:iCs/>
          <w:kern w:val="3"/>
        </w:rPr>
      </w:pPr>
      <w:r w:rsidRPr="00562384">
        <w:rPr>
          <w:rFonts w:ascii="Verdana" w:hAnsi="Verdana" w:cs="Arial"/>
          <w:i/>
          <w:iCs/>
          <w:kern w:val="3"/>
        </w:rPr>
        <w:t xml:space="preserve">w przypadku zwłoki Wykonawcy w przygotowaniu zgodnego z Umową miejsca, w którym ma odbyć się punkt programu </w:t>
      </w:r>
      <w:r w:rsidRPr="00562384">
        <w:rPr>
          <w:rFonts w:ascii="Verdana" w:hAnsi="Verdana" w:cs="Arial"/>
          <w:bCs/>
          <w:i/>
          <w:iCs/>
        </w:rPr>
        <w:t xml:space="preserve">Wydarzenia, która powoduje </w:t>
      </w:r>
      <w:r w:rsidRPr="00562384">
        <w:rPr>
          <w:rFonts w:ascii="Verdana" w:hAnsi="Verdana" w:cs="Arial"/>
          <w:i/>
          <w:iCs/>
          <w:kern w:val="3"/>
        </w:rPr>
        <w:t xml:space="preserve">opóźnienie rozpoczęcia tego punktu programu - </w:t>
      </w:r>
      <w:r w:rsidR="008A0EBF" w:rsidRPr="00562384">
        <w:rPr>
          <w:rFonts w:ascii="Verdana" w:hAnsi="Verdana" w:cs="Arial"/>
          <w:i/>
          <w:iCs/>
          <w:kern w:val="3"/>
        </w:rPr>
        <w:t xml:space="preserve">[…] zł za każde rozpoczęte </w:t>
      </w:r>
      <w:r w:rsidR="0098662A">
        <w:rPr>
          <w:rFonts w:ascii="Verdana" w:hAnsi="Verdana" w:cs="Arial"/>
          <w:i/>
          <w:iCs/>
          <w:kern w:val="3"/>
        </w:rPr>
        <w:t>30</w:t>
      </w:r>
      <w:r w:rsidR="0098662A" w:rsidRPr="00562384">
        <w:rPr>
          <w:rFonts w:ascii="Verdana" w:hAnsi="Verdana" w:cs="Arial"/>
          <w:i/>
          <w:iCs/>
          <w:kern w:val="3"/>
        </w:rPr>
        <w:t xml:space="preserve"> </w:t>
      </w:r>
      <w:r w:rsidR="008A0EBF" w:rsidRPr="00562384">
        <w:rPr>
          <w:rFonts w:ascii="Verdana" w:hAnsi="Verdana" w:cs="Arial"/>
          <w:i/>
          <w:iCs/>
          <w:kern w:val="3"/>
        </w:rPr>
        <w:t xml:space="preserve">minut opóźnienia punktu programu (przy czym maksymalna kara umowna z tego tytułu nie przekroczy kwoty </w:t>
      </w:r>
      <w:r w:rsidR="0098662A">
        <w:rPr>
          <w:rFonts w:ascii="Verdana" w:hAnsi="Verdana" w:cs="Arial"/>
          <w:i/>
          <w:iCs/>
          <w:kern w:val="3"/>
        </w:rPr>
        <w:t>5</w:t>
      </w:r>
      <w:r w:rsidR="0098662A" w:rsidRPr="00562384">
        <w:rPr>
          <w:rFonts w:ascii="Verdana" w:hAnsi="Verdana" w:cs="Arial"/>
          <w:i/>
          <w:iCs/>
          <w:kern w:val="3"/>
        </w:rPr>
        <w:t xml:space="preserve">% </w:t>
      </w:r>
      <w:r w:rsidR="008A0EBF" w:rsidRPr="00562384">
        <w:rPr>
          <w:rFonts w:ascii="Verdana" w:hAnsi="Verdana" w:cs="Arial"/>
          <w:i/>
          <w:iCs/>
          <w:kern w:val="3"/>
        </w:rPr>
        <w:t xml:space="preserve">wynagrodzenia brutto, o wskazanego w § </w:t>
      </w:r>
      <w:r w:rsidR="0098662A">
        <w:rPr>
          <w:rFonts w:ascii="Verdana" w:hAnsi="Verdana" w:cs="Arial"/>
          <w:i/>
          <w:iCs/>
          <w:kern w:val="3"/>
        </w:rPr>
        <w:t>5</w:t>
      </w:r>
      <w:r w:rsidR="008A0EBF" w:rsidRPr="00562384">
        <w:rPr>
          <w:rFonts w:ascii="Verdana" w:hAnsi="Verdana" w:cs="Arial"/>
          <w:i/>
          <w:iCs/>
          <w:kern w:val="3"/>
        </w:rPr>
        <w:t xml:space="preserve"> ust. 1);</w:t>
      </w:r>
    </w:p>
    <w:p w14:paraId="2042E568" w14:textId="249451D5" w:rsidR="003147AB" w:rsidRPr="00562384" w:rsidRDefault="00551A67" w:rsidP="00B52B63">
      <w:pPr>
        <w:numPr>
          <w:ilvl w:val="1"/>
          <w:numId w:val="6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i/>
          <w:iCs/>
          <w:kern w:val="3"/>
        </w:rPr>
      </w:pPr>
      <w:r w:rsidRPr="00562384">
        <w:rPr>
          <w:rFonts w:ascii="Verdana" w:hAnsi="Verdana" w:cs="Arial"/>
          <w:i/>
          <w:iCs/>
          <w:kern w:val="3"/>
        </w:rPr>
        <w:t>[…]</w:t>
      </w:r>
    </w:p>
    <w:p w14:paraId="3DB53A84" w14:textId="144A2FD8" w:rsidR="00365243" w:rsidRPr="00562384" w:rsidRDefault="00DD57BB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562384">
        <w:rPr>
          <w:rFonts w:ascii="Verdana" w:hAnsi="Verdana" w:cs="Arial"/>
          <w:i/>
          <w:iCs/>
        </w:rPr>
        <w:t xml:space="preserve">Jeżeli Wykonawca jest w zwłoce z przystąpieniem do realizacji </w:t>
      </w:r>
      <w:r w:rsidR="003A1260" w:rsidRPr="00562384">
        <w:rPr>
          <w:rFonts w:ascii="Verdana" w:hAnsi="Verdana" w:cs="Arial"/>
          <w:i/>
          <w:iCs/>
        </w:rPr>
        <w:t>U</w:t>
      </w:r>
      <w:r w:rsidRPr="00562384">
        <w:rPr>
          <w:rFonts w:ascii="Verdana" w:hAnsi="Verdana" w:cs="Arial"/>
          <w:i/>
          <w:iCs/>
        </w:rPr>
        <w:t>mowy</w:t>
      </w:r>
      <w:r w:rsidR="00126791" w:rsidRPr="00562384">
        <w:rPr>
          <w:rFonts w:ascii="Verdana" w:hAnsi="Verdana" w:cs="Arial"/>
          <w:i/>
          <w:iCs/>
        </w:rPr>
        <w:t xml:space="preserve"> </w:t>
      </w:r>
      <w:r w:rsidRPr="00562384">
        <w:rPr>
          <w:rFonts w:ascii="Verdana" w:hAnsi="Verdana" w:cs="Arial"/>
          <w:i/>
          <w:iCs/>
        </w:rPr>
        <w:t xml:space="preserve">tak dalece, że terminy wynikające z </w:t>
      </w:r>
      <w:r w:rsidR="003A1260" w:rsidRPr="00562384">
        <w:rPr>
          <w:rFonts w:ascii="Verdana" w:hAnsi="Verdana" w:cs="Arial"/>
          <w:i/>
          <w:iCs/>
        </w:rPr>
        <w:t>U</w:t>
      </w:r>
      <w:r w:rsidRPr="00562384">
        <w:rPr>
          <w:rFonts w:ascii="Verdana" w:hAnsi="Verdana" w:cs="Arial"/>
          <w:i/>
          <w:iCs/>
        </w:rPr>
        <w:t>mowy</w:t>
      </w:r>
      <w:r w:rsidR="00B56C4B" w:rsidRPr="00562384">
        <w:rPr>
          <w:rFonts w:ascii="Verdana" w:hAnsi="Verdana" w:cs="Arial"/>
          <w:i/>
          <w:iCs/>
        </w:rPr>
        <w:t xml:space="preserve">, </w:t>
      </w:r>
      <w:r w:rsidRPr="00562384">
        <w:rPr>
          <w:rFonts w:ascii="Verdana" w:hAnsi="Verdana" w:cs="Arial"/>
          <w:i/>
          <w:iCs/>
        </w:rPr>
        <w:t xml:space="preserve">w tym z załączników do niej, nie będą mogły być dotrzymane, Zamawiający jest uprawniony do </w:t>
      </w:r>
      <w:r w:rsidR="00CC6C99" w:rsidRPr="00562384">
        <w:rPr>
          <w:rFonts w:ascii="Verdana" w:hAnsi="Verdana" w:cs="Arial"/>
          <w:i/>
          <w:iCs/>
        </w:rPr>
        <w:t xml:space="preserve">odstąpienia od </w:t>
      </w:r>
      <w:r w:rsidR="00365243" w:rsidRPr="00562384">
        <w:rPr>
          <w:rFonts w:ascii="Verdana" w:hAnsi="Verdana" w:cs="Arial"/>
          <w:i/>
          <w:iCs/>
        </w:rPr>
        <w:t xml:space="preserve">całości lub części </w:t>
      </w:r>
      <w:r w:rsidR="003A1260" w:rsidRPr="00562384">
        <w:rPr>
          <w:rFonts w:ascii="Verdana" w:hAnsi="Verdana" w:cs="Arial"/>
          <w:i/>
          <w:iCs/>
        </w:rPr>
        <w:t>U</w:t>
      </w:r>
      <w:r w:rsidRPr="00562384">
        <w:rPr>
          <w:rFonts w:ascii="Verdana" w:hAnsi="Verdana" w:cs="Arial"/>
          <w:i/>
          <w:iCs/>
        </w:rPr>
        <w:t>mowy</w:t>
      </w:r>
      <w:r w:rsidR="00430744" w:rsidRPr="00562384">
        <w:rPr>
          <w:rFonts w:ascii="Verdana" w:hAnsi="Verdana" w:cs="Arial"/>
          <w:i/>
          <w:iCs/>
        </w:rPr>
        <w:t xml:space="preserve"> ze skutkiem natychmiastowym</w:t>
      </w:r>
      <w:r w:rsidRPr="00562384">
        <w:rPr>
          <w:rFonts w:ascii="Verdana" w:hAnsi="Verdana" w:cs="Arial"/>
          <w:i/>
          <w:iCs/>
        </w:rPr>
        <w:t xml:space="preserve"> bez wyznaczenia Wykonawcy terminu dodatkowego niezwłocznie po stwierdzeniu takiej okoliczności. </w:t>
      </w:r>
      <w:r w:rsidR="003A1260" w:rsidRPr="00562384">
        <w:rPr>
          <w:rFonts w:ascii="Verdana" w:hAnsi="Verdana" w:cs="Arial"/>
          <w:i/>
          <w:iCs/>
        </w:rPr>
        <w:t>Odstąpienie</w:t>
      </w:r>
      <w:r w:rsidRPr="00562384">
        <w:rPr>
          <w:rFonts w:ascii="Verdana" w:hAnsi="Verdana" w:cs="Arial"/>
          <w:i/>
          <w:iCs/>
        </w:rPr>
        <w:t xml:space="preserve"> powinno być sporządzone w formie pisemnej pod rygorem nieważności oraz zawierać uzasadnienie. W przypadku </w:t>
      </w:r>
      <w:r w:rsidR="008A0EBF" w:rsidRPr="00562384">
        <w:rPr>
          <w:rFonts w:ascii="Verdana" w:hAnsi="Verdana" w:cs="Arial"/>
          <w:i/>
          <w:iCs/>
        </w:rPr>
        <w:t xml:space="preserve">odstąpienia od </w:t>
      </w:r>
      <w:r w:rsidR="00424EF6" w:rsidRPr="00562384">
        <w:rPr>
          <w:rFonts w:ascii="Verdana" w:hAnsi="Verdana" w:cs="Arial"/>
          <w:i/>
          <w:iCs/>
        </w:rPr>
        <w:t>U</w:t>
      </w:r>
      <w:r w:rsidR="008A0EBF" w:rsidRPr="00562384">
        <w:rPr>
          <w:rFonts w:ascii="Verdana" w:hAnsi="Verdana" w:cs="Arial"/>
          <w:i/>
          <w:iCs/>
        </w:rPr>
        <w:t xml:space="preserve">mowy na podstawie niniejszego postanowienia, </w:t>
      </w:r>
      <w:r w:rsidR="00424EF6" w:rsidRPr="00562384">
        <w:rPr>
          <w:rFonts w:ascii="Verdana" w:hAnsi="Verdana" w:cs="Arial"/>
          <w:i/>
          <w:iCs/>
        </w:rPr>
        <w:t>W</w:t>
      </w:r>
      <w:r w:rsidR="00D664ED" w:rsidRPr="00562384">
        <w:rPr>
          <w:rFonts w:ascii="Verdana" w:hAnsi="Verdana" w:cs="Arial"/>
          <w:i/>
          <w:iCs/>
        </w:rPr>
        <w:t xml:space="preserve">ykonawca zapłaci Zamawiającego karę umowną w wysokości </w:t>
      </w:r>
      <w:r w:rsidR="0098662A">
        <w:rPr>
          <w:rFonts w:ascii="Verdana" w:hAnsi="Verdana" w:cs="Arial"/>
          <w:i/>
          <w:iCs/>
        </w:rPr>
        <w:t>10</w:t>
      </w:r>
      <w:r w:rsidR="0098662A" w:rsidRPr="00562384">
        <w:rPr>
          <w:rFonts w:ascii="Verdana" w:hAnsi="Verdana" w:cs="Arial"/>
          <w:i/>
          <w:iCs/>
        </w:rPr>
        <w:t xml:space="preserve">% </w:t>
      </w:r>
      <w:r w:rsidR="00D664ED" w:rsidRPr="00562384">
        <w:rPr>
          <w:rFonts w:ascii="Verdana" w:hAnsi="Verdana" w:cs="Arial"/>
          <w:i/>
          <w:iCs/>
        </w:rPr>
        <w:t>wynagrodzenia brutto, wskazanego w §</w:t>
      </w:r>
      <w:r w:rsidR="00D402FF" w:rsidRPr="00562384">
        <w:rPr>
          <w:rFonts w:ascii="Verdana" w:hAnsi="Verdana" w:cs="Arial"/>
          <w:i/>
          <w:iCs/>
        </w:rPr>
        <w:t xml:space="preserve"> </w:t>
      </w:r>
      <w:r w:rsidR="0098662A">
        <w:rPr>
          <w:rFonts w:ascii="Verdana" w:hAnsi="Verdana" w:cs="Arial"/>
          <w:i/>
          <w:iCs/>
        </w:rPr>
        <w:t>5</w:t>
      </w:r>
      <w:r w:rsidR="00D664ED" w:rsidRPr="00562384">
        <w:rPr>
          <w:rFonts w:ascii="Verdana" w:hAnsi="Verdana" w:cs="Arial"/>
          <w:i/>
          <w:iCs/>
        </w:rPr>
        <w:t xml:space="preserve"> ust. 1</w:t>
      </w:r>
      <w:r w:rsidRPr="00562384">
        <w:rPr>
          <w:rFonts w:ascii="Verdana" w:hAnsi="Verdana" w:cs="Arial"/>
          <w:i/>
          <w:iCs/>
        </w:rPr>
        <w:t>.</w:t>
      </w:r>
      <w:r w:rsidR="00365243" w:rsidRPr="00562384">
        <w:rPr>
          <w:rFonts w:ascii="Verdana" w:hAnsi="Verdana" w:cs="Arial"/>
          <w:i/>
          <w:iCs/>
          <w:kern w:val="3"/>
        </w:rPr>
        <w:t xml:space="preserve"> </w:t>
      </w:r>
    </w:p>
    <w:p w14:paraId="6C92A088" w14:textId="5C346D92" w:rsidR="00D664ED" w:rsidRPr="00562384" w:rsidRDefault="00D664ED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 zastrzeżeniem przyjętych w Umowie limitów, kary umowne podlegają sumowaniu </w:t>
      </w:r>
      <w:r w:rsidR="00E613FA" w:rsidRPr="00562384">
        <w:rPr>
          <w:rFonts w:ascii="Verdana" w:hAnsi="Verdana" w:cs="Arial"/>
        </w:rPr>
        <w:t>–</w:t>
      </w:r>
      <w:r w:rsidRPr="00562384">
        <w:rPr>
          <w:rFonts w:ascii="Verdana" w:hAnsi="Verdana" w:cs="Arial"/>
        </w:rPr>
        <w:t xml:space="preserve"> naliczenie kary umownej z jednego tytułu nie wyłącza możliwości naliczenia kary umownej z innego tytułu, jeżeli istnieją ku temu podstawy. Łączna maksymalna wysokość kar umownych jakie może naliczyć Zamawiający na podstawie Umowy wynosi </w:t>
      </w:r>
      <w:r w:rsidR="0098662A">
        <w:rPr>
          <w:rFonts w:ascii="Verdana" w:hAnsi="Verdana" w:cs="Arial"/>
        </w:rPr>
        <w:t>25</w:t>
      </w:r>
      <w:r w:rsidR="0098662A" w:rsidRPr="00562384">
        <w:rPr>
          <w:rFonts w:ascii="Verdana" w:hAnsi="Verdana" w:cs="Arial"/>
        </w:rPr>
        <w:t xml:space="preserve">% </w:t>
      </w:r>
      <w:r w:rsidRPr="00562384">
        <w:rPr>
          <w:rFonts w:ascii="Verdana" w:hAnsi="Verdana" w:cs="Arial"/>
        </w:rPr>
        <w:t xml:space="preserve">wynagrodzenia określonego w § </w:t>
      </w:r>
      <w:r w:rsidR="0098662A">
        <w:rPr>
          <w:rFonts w:ascii="Verdana" w:hAnsi="Verdana" w:cs="Arial"/>
        </w:rPr>
        <w:t>5</w:t>
      </w:r>
      <w:r w:rsidRPr="00562384">
        <w:rPr>
          <w:rFonts w:ascii="Verdana" w:hAnsi="Verdana" w:cs="Arial"/>
        </w:rPr>
        <w:t xml:space="preserve"> ust. 1.</w:t>
      </w:r>
    </w:p>
    <w:p w14:paraId="502585A7" w14:textId="77777777" w:rsidR="00DD57BB" w:rsidRPr="00562384" w:rsidRDefault="00D664ED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 celu uniknięcia wątpliwości, Strony zgodnie ustalają, że przy dochodzeniu kar umownych Zamawiający nie ma obowiązku wykazywania poniesionej szkody ani jej wysokości. </w:t>
      </w:r>
      <w:r w:rsidR="00DD57BB" w:rsidRPr="00562384">
        <w:rPr>
          <w:rFonts w:ascii="Verdana" w:hAnsi="Verdana" w:cs="Arial"/>
        </w:rPr>
        <w:t>Zamawiający zastrzega sobie prawo dochodzenia odszkodowania przewyższającego wysokość zastrzeżonych kar umownych, na zasadach ogólnych.</w:t>
      </w:r>
    </w:p>
    <w:p w14:paraId="4A85486F" w14:textId="4E4C3514" w:rsidR="0060229C" w:rsidRPr="00562384" w:rsidRDefault="0060229C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Wykonawca wyraża zgodę na potrącanie naliczonych kar umownych przez Zamawiającego z kwoty przysługującego mu wynagrodzenia, choćby którakolwiek z wierzytelności przedstawionych do potrącenia przez Zamawiającego, była niewymagalna lub niezaskarżalna. W przypadku braku pokrycia nałożonych kar umownych w kwotach pozostałych do zapłaty, Wykonawca zobowiązuje się do uregulowania kary w terminie</w:t>
      </w:r>
      <w:r w:rsidR="00D664ED" w:rsidRPr="00562384">
        <w:rPr>
          <w:rFonts w:ascii="Verdana" w:hAnsi="Verdana" w:cs="Arial"/>
        </w:rPr>
        <w:t xml:space="preserve"> </w:t>
      </w:r>
      <w:r w:rsidR="0098662A">
        <w:rPr>
          <w:rFonts w:ascii="Verdana" w:hAnsi="Verdana" w:cs="Arial"/>
        </w:rPr>
        <w:t>14</w:t>
      </w:r>
      <w:r w:rsidR="0098662A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dni od dnia doręczenia mu wezwania do zapłaty.</w:t>
      </w:r>
    </w:p>
    <w:p w14:paraId="7638B252" w14:textId="77777777" w:rsidR="004B242C" w:rsidRPr="00562384" w:rsidRDefault="004B242C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Tahoma"/>
        </w:rPr>
        <w:t>Zapłata kar umownych nie zwalnia Wykonawcy od obowiązku wykonania obowiązków wynikających z Umowy.</w:t>
      </w:r>
    </w:p>
    <w:p w14:paraId="781DF87C" w14:textId="57749375" w:rsidR="00701A69" w:rsidRPr="00562384" w:rsidRDefault="00DD57BB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 razie wystąpienia zmiany okoliczności powodującej, że wykonanie </w:t>
      </w:r>
      <w:r w:rsidR="00D664ED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nie leży w interesie publicznym, czego nie można było przewidzieć w chwili zawarcia </w:t>
      </w:r>
      <w:r w:rsidR="00424E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mowy, Zamawiający może odstąpić od </w:t>
      </w:r>
      <w:r w:rsidR="00D664ED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 xml:space="preserve">mowy w terminie do </w:t>
      </w:r>
      <w:r w:rsidR="00501A74" w:rsidRPr="00562384">
        <w:rPr>
          <w:rFonts w:ascii="Verdana" w:hAnsi="Verdana" w:cs="Arial"/>
        </w:rPr>
        <w:t>7</w:t>
      </w:r>
      <w:r w:rsidRPr="00562384">
        <w:rPr>
          <w:rFonts w:ascii="Verdana" w:hAnsi="Verdana" w:cs="Arial"/>
        </w:rPr>
        <w:t xml:space="preserve"> dni od powzięcia wiadomości o zaistnieniu tych okoliczności. W takim przypadku Wykonawca może żądać wyłącznie wynagrodzenia należnego z tytułu wykonania części</w:t>
      </w:r>
      <w:r w:rsidR="00453E14" w:rsidRPr="00562384">
        <w:rPr>
          <w:rFonts w:ascii="Verdana" w:hAnsi="Verdana" w:cs="Arial"/>
        </w:rPr>
        <w:t xml:space="preserve"> przedmiotu </w:t>
      </w:r>
      <w:r w:rsidR="00424E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 do momentu otrzymania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od Zamawiającego zawiadomienia o odstąpieniu od </w:t>
      </w:r>
      <w:r w:rsidR="00701A69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mowy.</w:t>
      </w:r>
    </w:p>
    <w:p w14:paraId="30D2A143" w14:textId="2E993E5D" w:rsidR="00701A69" w:rsidRPr="00562384" w:rsidRDefault="00701A69" w:rsidP="00B05E8B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Strony nie ponoszą odpowiedzialności za jakiekolwiek niewykonanie lub nienależyte wykonanie zobowiązań wynikających z Umowy, jeśli jest ono </w:t>
      </w:r>
      <w:r w:rsidRPr="00562384">
        <w:rPr>
          <w:rFonts w:ascii="Verdana" w:hAnsi="Verdana" w:cs="Arial"/>
        </w:rPr>
        <w:lastRenderedPageBreak/>
        <w:t>następstwem zdarzeń</w:t>
      </w:r>
      <w:r w:rsidR="00C6287E" w:rsidRPr="00562384">
        <w:rPr>
          <w:rFonts w:ascii="Verdana" w:hAnsi="Verdana" w:cs="Arial"/>
        </w:rPr>
        <w:t xml:space="preserve"> mających charakter</w:t>
      </w:r>
      <w:r w:rsidR="00203F7E" w:rsidRPr="00562384">
        <w:rPr>
          <w:rFonts w:ascii="Verdana" w:hAnsi="Verdana" w:cs="Arial"/>
        </w:rPr>
        <w:t xml:space="preserve"> </w:t>
      </w:r>
      <w:r w:rsidR="000173F3" w:rsidRPr="00562384">
        <w:rPr>
          <w:rFonts w:ascii="Verdana" w:hAnsi="Verdana" w:cs="Arial"/>
        </w:rPr>
        <w:t xml:space="preserve">siły wyższej, tj. </w:t>
      </w:r>
      <w:r w:rsidRPr="00562384">
        <w:rPr>
          <w:rFonts w:ascii="Verdana" w:hAnsi="Verdana" w:cs="Arial"/>
        </w:rPr>
        <w:t>zdarze</w:t>
      </w:r>
      <w:r w:rsidR="00B05E8B" w:rsidRPr="00562384">
        <w:rPr>
          <w:rFonts w:ascii="Verdana" w:hAnsi="Verdana" w:cs="Arial"/>
        </w:rPr>
        <w:t>nia lub serii zdarzeń</w:t>
      </w:r>
      <w:r w:rsidRPr="00562384">
        <w:rPr>
          <w:rFonts w:ascii="Verdana" w:hAnsi="Verdana" w:cs="Arial"/>
        </w:rPr>
        <w:t xml:space="preserve"> </w:t>
      </w:r>
      <w:r w:rsidR="00B05E8B" w:rsidRPr="00562384">
        <w:rPr>
          <w:rFonts w:ascii="Verdana" w:hAnsi="Verdana" w:cs="Arial"/>
        </w:rPr>
        <w:t xml:space="preserve">niezależnych od Strony, które uniemożliwiają  w całości lub części wykonywanie jej zobowiązań wynikających z Umowy, których Strona nie mogła przewidzieć i którym nie mogła zapobiec ani ich przezwyciężyć poprzez działanie z należytą starannością, </w:t>
      </w:r>
      <w:r w:rsidRPr="00562384">
        <w:rPr>
          <w:rFonts w:ascii="Verdana" w:hAnsi="Verdana" w:cs="Arial"/>
        </w:rPr>
        <w:t xml:space="preserve">w tym w szczególności: </w:t>
      </w:r>
      <w:r w:rsidR="00130F3E" w:rsidRPr="00562384">
        <w:rPr>
          <w:rFonts w:ascii="Verdana" w:hAnsi="Verdana" w:cs="Arial"/>
        </w:rPr>
        <w:t xml:space="preserve">stanów wyjątkowych, </w:t>
      </w:r>
      <w:r w:rsidRPr="00562384">
        <w:rPr>
          <w:rFonts w:ascii="Verdana" w:hAnsi="Verdana" w:cs="Arial"/>
        </w:rPr>
        <w:t>wojny</w:t>
      </w:r>
      <w:r w:rsidR="00EA3B06" w:rsidRPr="00562384">
        <w:rPr>
          <w:rFonts w:ascii="Verdana" w:hAnsi="Verdana" w:cs="Arial"/>
        </w:rPr>
        <w:t xml:space="preserve">, </w:t>
      </w:r>
      <w:r w:rsidRPr="00562384">
        <w:rPr>
          <w:rFonts w:ascii="Verdana" w:hAnsi="Verdana" w:cs="Arial"/>
        </w:rPr>
        <w:t>powodzi, pożarów, aktów terroru, strajków</w:t>
      </w:r>
      <w:r w:rsidR="00A603F1" w:rsidRPr="00562384">
        <w:rPr>
          <w:rFonts w:ascii="Verdana" w:hAnsi="Verdana" w:cs="Arial"/>
        </w:rPr>
        <w:t>.</w:t>
      </w:r>
      <w:r w:rsidR="000173F3" w:rsidRPr="00562384">
        <w:rPr>
          <w:rFonts w:ascii="Verdana" w:hAnsi="Verdana" w:cs="Arial"/>
        </w:rPr>
        <w:t xml:space="preserve"> </w:t>
      </w:r>
    </w:p>
    <w:p w14:paraId="1B8156B1" w14:textId="5C535CEC" w:rsidR="00701A69" w:rsidRPr="00562384" w:rsidRDefault="00701A69" w:rsidP="00B52B63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Strona, dla której okoliczności spowodowane siłą wyższą spowodowały nadmierne utrudnienie lub niemożliwość kontunuowania wykonywania Umowy, jest zobowiązana niezwłocznie zawiadomić na piśmie drugą Stronę o powstaniu lub ustaniu powyższych okoliczności</w:t>
      </w:r>
      <w:r w:rsidR="004B242C" w:rsidRPr="00562384">
        <w:rPr>
          <w:rFonts w:ascii="Verdana" w:hAnsi="Verdana" w:cs="Arial"/>
        </w:rPr>
        <w:t xml:space="preserve">, nie później jednak niż w terminie </w:t>
      </w:r>
      <w:r w:rsidR="0098662A">
        <w:rPr>
          <w:rFonts w:ascii="Verdana" w:hAnsi="Verdana" w:cs="Arial"/>
        </w:rPr>
        <w:t>3</w:t>
      </w:r>
      <w:r w:rsidR="0098662A" w:rsidRPr="00562384">
        <w:rPr>
          <w:rFonts w:ascii="Verdana" w:hAnsi="Verdana" w:cs="Arial"/>
        </w:rPr>
        <w:t xml:space="preserve"> </w:t>
      </w:r>
      <w:r w:rsidR="004B242C" w:rsidRPr="00562384">
        <w:rPr>
          <w:rFonts w:ascii="Verdana" w:hAnsi="Verdana" w:cs="Arial"/>
        </w:rPr>
        <w:t>dni od wystąpienia tych okoliczności</w:t>
      </w:r>
      <w:r w:rsidRPr="00562384">
        <w:rPr>
          <w:rFonts w:ascii="Verdana" w:hAnsi="Verdana" w:cs="Arial"/>
        </w:rPr>
        <w:t xml:space="preserve">. Zamawiający może odstąpić od Umowy w całości lub części w terminie </w:t>
      </w:r>
      <w:r w:rsidR="0098662A">
        <w:rPr>
          <w:rFonts w:ascii="Verdana" w:hAnsi="Verdana" w:cs="Arial"/>
        </w:rPr>
        <w:t>7</w:t>
      </w:r>
      <w:r w:rsidR="0098662A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od otrzymania takiego zawiadomienia. W takim przypadku Wykonawca może żądać wyłącznie wynagrodzenia należnego z tytułu wykonania części przedmiotu </w:t>
      </w:r>
      <w:r w:rsidR="00424EF6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 do momentu otrzymania od Zamawiającego zawiadomienia o odstąpieniu od Umowy.</w:t>
      </w:r>
    </w:p>
    <w:p w14:paraId="4BE7857D" w14:textId="77777777" w:rsidR="005C3390" w:rsidRPr="00562384" w:rsidRDefault="005C3390" w:rsidP="003D608E">
      <w:p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</w:p>
    <w:p w14:paraId="0BF8E74D" w14:textId="24536086" w:rsidR="00DD57BB" w:rsidRPr="00562384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7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66CE351C" w14:textId="77777777" w:rsidR="00EC092C" w:rsidRPr="00562384" w:rsidRDefault="00436807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Koordynacja Umowy</w:t>
      </w:r>
    </w:p>
    <w:p w14:paraId="0FD85F99" w14:textId="2FB0E2B7" w:rsidR="00DD57BB" w:rsidRPr="00562384" w:rsidRDefault="00DD57BB" w:rsidP="00B52B63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  <w:lang w:eastAsia="en-US"/>
        </w:rPr>
      </w:pPr>
      <w:r w:rsidRPr="00562384">
        <w:rPr>
          <w:rFonts w:ascii="Verdana" w:eastAsia="Calibri" w:hAnsi="Verdana" w:cs="Arial"/>
          <w:lang w:eastAsia="en-US"/>
        </w:rPr>
        <w:t xml:space="preserve">Osobami wyznaczonymi do uzgodnień i koordynacji realizacji przedmiotu </w:t>
      </w:r>
      <w:r w:rsidR="00813CD2" w:rsidRPr="00562384">
        <w:rPr>
          <w:rFonts w:ascii="Verdana" w:eastAsia="Calibri" w:hAnsi="Verdana" w:cs="Arial"/>
          <w:lang w:eastAsia="en-US"/>
        </w:rPr>
        <w:t>U</w:t>
      </w:r>
      <w:r w:rsidRPr="00562384">
        <w:rPr>
          <w:rFonts w:ascii="Verdana" w:eastAsia="Calibri" w:hAnsi="Verdana" w:cs="Arial"/>
          <w:lang w:eastAsia="en-US"/>
        </w:rPr>
        <w:t xml:space="preserve">mowy, </w:t>
      </w:r>
      <w:r w:rsidR="00813CD2" w:rsidRPr="00562384">
        <w:rPr>
          <w:rFonts w:ascii="Verdana" w:eastAsia="Calibri" w:hAnsi="Verdana" w:cs="Arial"/>
          <w:lang w:eastAsia="en-US"/>
        </w:rPr>
        <w:t xml:space="preserve">a także odpowiednio do sporządzania i akceptacji </w:t>
      </w:r>
      <w:r w:rsidR="00562384" w:rsidRPr="00562384">
        <w:rPr>
          <w:rFonts w:ascii="Verdana" w:eastAsia="Calibri" w:hAnsi="Verdana" w:cs="Arial"/>
          <w:lang w:eastAsia="en-US"/>
        </w:rPr>
        <w:t>[</w:t>
      </w:r>
      <w:r w:rsidR="00562384" w:rsidRPr="00562384">
        <w:rPr>
          <w:rFonts w:ascii="Verdana" w:eastAsia="Calibri" w:hAnsi="Verdana" w:cs="Arial"/>
          <w:i/>
          <w:iCs/>
          <w:lang w:eastAsia="en-US"/>
        </w:rPr>
        <w:t>protokołu odbioru świadczeń, o którym mowa /</w:t>
      </w:r>
      <w:r w:rsidR="00813CD2" w:rsidRPr="00562384">
        <w:rPr>
          <w:rFonts w:ascii="Verdana" w:eastAsia="Calibri" w:hAnsi="Verdana" w:cs="Arial"/>
          <w:i/>
          <w:iCs/>
          <w:lang w:eastAsia="en-US"/>
        </w:rPr>
        <w:t>częściowych protokołów odbioru świadczeń</w:t>
      </w:r>
      <w:r w:rsidR="003D608E" w:rsidRPr="00562384">
        <w:rPr>
          <w:rFonts w:ascii="Verdana" w:eastAsia="Calibri" w:hAnsi="Verdana" w:cs="Arial"/>
          <w:i/>
          <w:iCs/>
          <w:lang w:eastAsia="en-US"/>
        </w:rPr>
        <w:t>, o których mowa</w:t>
      </w:r>
      <w:r w:rsidR="00562384" w:rsidRPr="00562384">
        <w:rPr>
          <w:rFonts w:ascii="Verdana" w:eastAsia="Calibri" w:hAnsi="Verdana" w:cs="Arial"/>
          <w:lang w:eastAsia="en-US"/>
        </w:rPr>
        <w:t>]</w:t>
      </w:r>
      <w:r w:rsidR="003D608E" w:rsidRPr="00562384">
        <w:rPr>
          <w:rFonts w:ascii="Verdana" w:eastAsia="Calibri" w:hAnsi="Verdana" w:cs="Arial"/>
          <w:lang w:eastAsia="en-US"/>
        </w:rPr>
        <w:t xml:space="preserve"> w § 2 ust. </w:t>
      </w:r>
      <w:r w:rsidR="0098662A">
        <w:rPr>
          <w:rFonts w:ascii="Verdana" w:eastAsia="Calibri" w:hAnsi="Verdana" w:cs="Arial"/>
          <w:lang w:eastAsia="en-US"/>
        </w:rPr>
        <w:t>7</w:t>
      </w:r>
      <w:r w:rsidRPr="00562384">
        <w:rPr>
          <w:rFonts w:ascii="Verdana" w:eastAsia="Calibri" w:hAnsi="Verdana" w:cs="Arial"/>
          <w:lang w:eastAsia="en-US"/>
        </w:rPr>
        <w:t>, są:</w:t>
      </w:r>
    </w:p>
    <w:p w14:paraId="7AD81DB0" w14:textId="77777777" w:rsidR="00DD57BB" w:rsidRPr="00562384" w:rsidRDefault="00DD57BB" w:rsidP="00B52B63">
      <w:pPr>
        <w:numPr>
          <w:ilvl w:val="0"/>
          <w:numId w:val="11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ze strony Zamawiającego: </w:t>
      </w:r>
      <w:r w:rsidR="00813CD2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, adres e-mail: </w:t>
      </w:r>
      <w:r w:rsidR="00813CD2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, nr tel.: </w:t>
      </w:r>
      <w:r w:rsidR="00813CD2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>;</w:t>
      </w:r>
    </w:p>
    <w:p w14:paraId="4FF7D01D" w14:textId="77777777" w:rsidR="00DD57BB" w:rsidRPr="00562384" w:rsidRDefault="00DD57BB" w:rsidP="00B52B63">
      <w:pPr>
        <w:numPr>
          <w:ilvl w:val="0"/>
          <w:numId w:val="11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ze strony Wykonawcy: </w:t>
      </w:r>
      <w:r w:rsidR="00813CD2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, adres e-mail: </w:t>
      </w:r>
      <w:r w:rsidR="00813CD2" w:rsidRPr="00562384">
        <w:rPr>
          <w:rFonts w:ascii="Verdana" w:hAnsi="Verdana" w:cs="Arial"/>
        </w:rPr>
        <w:t>[…]</w:t>
      </w:r>
      <w:r w:rsidRPr="00562384">
        <w:rPr>
          <w:rFonts w:ascii="Verdana" w:hAnsi="Verdana" w:cs="Arial"/>
        </w:rPr>
        <w:t xml:space="preserve">, nr tel.: </w:t>
      </w:r>
      <w:r w:rsidR="00813CD2" w:rsidRPr="00562384">
        <w:rPr>
          <w:rFonts w:ascii="Verdana" w:hAnsi="Verdana" w:cs="Arial"/>
        </w:rPr>
        <w:t>[…].</w:t>
      </w:r>
    </w:p>
    <w:p w14:paraId="6C9AE687" w14:textId="13B5FF1E" w:rsidR="00130D59" w:rsidRPr="00562384" w:rsidRDefault="00416B16" w:rsidP="00B52B63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lang w:eastAsia="pl-PL"/>
        </w:rPr>
      </w:pPr>
      <w:r w:rsidRPr="00562384">
        <w:rPr>
          <w:rFonts w:ascii="Verdana" w:hAnsi="Verdana" w:cs="Arial"/>
          <w:lang w:eastAsia="pl-PL"/>
        </w:rPr>
        <w:t xml:space="preserve">Uznaje się, iż </w:t>
      </w:r>
      <w:r w:rsidR="00EA3B06" w:rsidRPr="00562384">
        <w:rPr>
          <w:rFonts w:ascii="Verdana" w:hAnsi="Verdana" w:cs="Arial"/>
          <w:lang w:eastAsia="pl-PL"/>
        </w:rPr>
        <w:t xml:space="preserve">wysłanie </w:t>
      </w:r>
      <w:r w:rsidR="00D70B46" w:rsidRPr="00562384">
        <w:rPr>
          <w:rFonts w:ascii="Verdana" w:hAnsi="Verdana" w:cs="Arial"/>
          <w:lang w:eastAsia="pl-PL"/>
        </w:rPr>
        <w:t>informacji w drodze wiadomości</w:t>
      </w:r>
      <w:r w:rsidR="00EA3B06" w:rsidRPr="00562384">
        <w:rPr>
          <w:rFonts w:ascii="Verdana" w:hAnsi="Verdana" w:cs="Arial"/>
          <w:lang w:eastAsia="pl-PL"/>
        </w:rPr>
        <w:t xml:space="preserve"> e-mail przez osobę wskazaną </w:t>
      </w:r>
      <w:r w:rsidR="00D70B46" w:rsidRPr="00562384">
        <w:rPr>
          <w:rFonts w:ascii="Verdana" w:hAnsi="Verdana" w:cs="Arial"/>
          <w:lang w:eastAsia="pl-PL"/>
        </w:rPr>
        <w:t xml:space="preserve">przez Stronę </w:t>
      </w:r>
      <w:r w:rsidR="00EA3B06" w:rsidRPr="00562384">
        <w:rPr>
          <w:rFonts w:ascii="Verdana" w:hAnsi="Verdana" w:cs="Arial"/>
          <w:lang w:eastAsia="pl-PL"/>
        </w:rPr>
        <w:t>w ust. 1</w:t>
      </w:r>
      <w:r w:rsidR="00D70B46" w:rsidRPr="00562384">
        <w:rPr>
          <w:rFonts w:ascii="Verdana" w:hAnsi="Verdana" w:cs="Arial"/>
          <w:lang w:eastAsia="pl-PL"/>
        </w:rPr>
        <w:t>,</w:t>
      </w:r>
      <w:r w:rsidR="00EA3B06" w:rsidRPr="00562384">
        <w:rPr>
          <w:rFonts w:ascii="Verdana" w:hAnsi="Verdana" w:cs="Arial"/>
          <w:lang w:eastAsia="pl-PL"/>
        </w:rPr>
        <w:t>z jej adresu e-mail podanego w ust. 1</w:t>
      </w:r>
      <w:r w:rsidR="00D70B46" w:rsidRPr="00562384">
        <w:rPr>
          <w:rFonts w:ascii="Verdana" w:hAnsi="Verdana" w:cs="Arial"/>
          <w:lang w:eastAsia="pl-PL"/>
        </w:rPr>
        <w:t>,</w:t>
      </w:r>
      <w:r w:rsidR="00EA3B06" w:rsidRPr="00562384">
        <w:rPr>
          <w:rFonts w:ascii="Verdana" w:hAnsi="Verdana" w:cs="Arial"/>
          <w:lang w:eastAsia="pl-PL"/>
        </w:rPr>
        <w:t xml:space="preserve"> </w:t>
      </w:r>
      <w:r w:rsidR="00D70B46" w:rsidRPr="00562384">
        <w:rPr>
          <w:rFonts w:ascii="Verdana" w:hAnsi="Verdana" w:cs="Arial"/>
          <w:lang w:eastAsia="pl-PL"/>
        </w:rPr>
        <w:t>na adres e-mail osoby wskazanej przez drugą Stronę w ust. 1</w:t>
      </w:r>
      <w:r w:rsidRPr="00562384">
        <w:rPr>
          <w:rFonts w:ascii="Verdana" w:hAnsi="Verdana" w:cs="Arial"/>
          <w:lang w:eastAsia="pl-PL"/>
        </w:rPr>
        <w:t xml:space="preserve">, jest poinformowaniem Stron </w:t>
      </w:r>
      <w:r w:rsidR="00424EF6" w:rsidRPr="00562384">
        <w:rPr>
          <w:rFonts w:ascii="Verdana" w:hAnsi="Verdana" w:cs="Arial"/>
          <w:lang w:eastAsia="pl-PL"/>
        </w:rPr>
        <w:t>U</w:t>
      </w:r>
      <w:r w:rsidRPr="00562384">
        <w:rPr>
          <w:rFonts w:ascii="Verdana" w:hAnsi="Verdana" w:cs="Arial"/>
          <w:lang w:eastAsia="pl-PL"/>
        </w:rPr>
        <w:t>mowy.</w:t>
      </w:r>
    </w:p>
    <w:p w14:paraId="0B57163C" w14:textId="0896B34C" w:rsidR="00D70B46" w:rsidRPr="00562384" w:rsidRDefault="00416B16" w:rsidP="00B52B63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lang w:eastAsia="pl-PL"/>
        </w:rPr>
      </w:pPr>
      <w:r w:rsidRPr="00562384">
        <w:rPr>
          <w:rFonts w:ascii="Verdana" w:hAnsi="Verdana" w:cs="Arial"/>
          <w:lang w:eastAsia="pl-PL"/>
        </w:rPr>
        <w:t xml:space="preserve">Korespondencja będzie traktowana jako doręczona prawidłowo w przypadku, gdy Wykonawca nie poinformował o zmianie danych do korespondencji </w:t>
      </w:r>
      <w:r w:rsidR="00D70B46" w:rsidRPr="00562384">
        <w:rPr>
          <w:rFonts w:ascii="Verdana" w:hAnsi="Verdana" w:cs="Arial"/>
          <w:lang w:eastAsia="pl-PL"/>
        </w:rPr>
        <w:t xml:space="preserve">e-mail wskazanych w ust. 1 </w:t>
      </w:r>
      <w:r w:rsidRPr="00562384">
        <w:rPr>
          <w:rFonts w:ascii="Verdana" w:hAnsi="Verdana" w:cs="Arial"/>
          <w:lang w:eastAsia="pl-PL"/>
        </w:rPr>
        <w:t xml:space="preserve">lub korespondencja </w:t>
      </w:r>
      <w:r w:rsidR="00DE3B46" w:rsidRPr="00562384">
        <w:rPr>
          <w:rFonts w:ascii="Verdana" w:hAnsi="Verdana" w:cs="Arial"/>
          <w:lang w:eastAsia="pl-PL"/>
        </w:rPr>
        <w:t xml:space="preserve">pisemna </w:t>
      </w:r>
      <w:r w:rsidRPr="00562384">
        <w:rPr>
          <w:rFonts w:ascii="Verdana" w:hAnsi="Verdana" w:cs="Arial"/>
          <w:lang w:eastAsia="pl-PL"/>
        </w:rPr>
        <w:t>zostanie zwrócona z adnotacją urzędu pocztowego o braku możliwości doręczenia przesyłki, np. "adresat przeprowadził się", "nie podjęto w terminie", "adresat nieznany".</w:t>
      </w:r>
    </w:p>
    <w:p w14:paraId="1C7A7420" w14:textId="77777777" w:rsidR="00416B16" w:rsidRPr="00562384" w:rsidRDefault="00416B16" w:rsidP="00B52B63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  <w:lang w:eastAsia="pl-PL"/>
        </w:rPr>
        <w:t xml:space="preserve">Jeżeli Wykonawca odmawia przyjęcia </w:t>
      </w:r>
      <w:r w:rsidR="00DE3B46" w:rsidRPr="00562384">
        <w:rPr>
          <w:rFonts w:ascii="Verdana" w:hAnsi="Verdana" w:cs="Arial"/>
          <w:lang w:eastAsia="pl-PL"/>
        </w:rPr>
        <w:t xml:space="preserve">pisemnej </w:t>
      </w:r>
      <w:r w:rsidRPr="00562384">
        <w:rPr>
          <w:rFonts w:ascii="Verdana" w:hAnsi="Verdana" w:cs="Arial"/>
          <w:lang w:eastAsia="pl-PL"/>
        </w:rPr>
        <w:t>korespondencji, uznaje się, że została doręczona w</w:t>
      </w:r>
      <w:r w:rsidR="00805D8D" w:rsidRPr="00562384">
        <w:rPr>
          <w:rFonts w:ascii="Verdana" w:hAnsi="Verdana"/>
        </w:rPr>
        <w:t xml:space="preserve"> </w:t>
      </w:r>
      <w:r w:rsidR="00805D8D" w:rsidRPr="00562384">
        <w:rPr>
          <w:rFonts w:ascii="Verdana" w:hAnsi="Verdana" w:cs="Arial"/>
          <w:lang w:eastAsia="pl-PL"/>
        </w:rPr>
        <w:t>dniu złożenia oświadczenia o odmowie jego przyjęcia.</w:t>
      </w:r>
    </w:p>
    <w:p w14:paraId="20C5A7D3" w14:textId="77777777" w:rsidR="00436807" w:rsidRPr="00562384" w:rsidRDefault="00436807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59C405F8" w14:textId="5365DD7A" w:rsidR="00DD57BB" w:rsidRPr="00562384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 xml:space="preserve">§ </w:t>
      </w:r>
      <w:r w:rsidR="00A46CB0">
        <w:rPr>
          <w:rFonts w:ascii="Verdana" w:eastAsia="Calibri" w:hAnsi="Verdana" w:cs="Arial"/>
          <w:b/>
          <w:lang w:eastAsia="en-US"/>
        </w:rPr>
        <w:t>8</w:t>
      </w:r>
      <w:r w:rsidRPr="00562384">
        <w:rPr>
          <w:rFonts w:ascii="Verdana" w:eastAsia="Calibri" w:hAnsi="Verdana" w:cs="Arial"/>
          <w:b/>
          <w:lang w:eastAsia="en-US"/>
        </w:rPr>
        <w:t>.</w:t>
      </w:r>
    </w:p>
    <w:p w14:paraId="5025DD66" w14:textId="77777777" w:rsidR="00436807" w:rsidRPr="00562384" w:rsidRDefault="00436807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562384">
        <w:rPr>
          <w:rFonts w:ascii="Verdana" w:eastAsia="Calibri" w:hAnsi="Verdana" w:cs="Arial"/>
          <w:b/>
          <w:lang w:eastAsia="en-US"/>
        </w:rPr>
        <w:t>Dane osobowe</w:t>
      </w:r>
    </w:p>
    <w:p w14:paraId="57AB77E2" w14:textId="19F03938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Zamawiający jako administrator danych osobowych, o których mowa w ust. 3 poniżej, powierza Wykonawcy, w oparciu o przepisy rozporządzenia Parlamentu Europejskiego i Rady (UE) 2016/679 z dnia 27 kwietnia 2016 r. w sprawie ochrony osób fizycznych w związku z przetwarzaniem danych osobowych i w sprawie swobodnego przepływu takich danych oraz uchylenia dyrektywy 95/46/WE („Rozporządzenie” lub ,,RODO”), przetwarzanie </w:t>
      </w:r>
      <w:r w:rsidR="008E353E" w:rsidRPr="00562384">
        <w:rPr>
          <w:rFonts w:ascii="Verdana" w:eastAsia="Calibri" w:hAnsi="Verdana" w:cs="Arial"/>
        </w:rPr>
        <w:t>danych osobowych</w:t>
      </w:r>
      <w:r w:rsidRPr="00562384">
        <w:rPr>
          <w:rFonts w:ascii="Verdana" w:eastAsia="Calibri" w:hAnsi="Verdana" w:cs="Arial"/>
        </w:rPr>
        <w:t xml:space="preserve">, a Wykonawca zobowiązuje się do ich przetwarzania zgodnie z przepisami Rozporządzenia oraz zgodnie z niniejszą </w:t>
      </w:r>
      <w:r w:rsidR="00424EF6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>mową.</w:t>
      </w:r>
      <w:r w:rsidR="007902F6" w:rsidRPr="00562384">
        <w:rPr>
          <w:rFonts w:ascii="Verdana" w:eastAsia="Calibri" w:hAnsi="Verdana" w:cs="Arial"/>
        </w:rPr>
        <w:t xml:space="preserve"> </w:t>
      </w:r>
      <w:r w:rsidRPr="00562384">
        <w:rPr>
          <w:rFonts w:ascii="Verdana" w:eastAsia="Calibri" w:hAnsi="Verdana" w:cs="Arial"/>
        </w:rPr>
        <w:t xml:space="preserve">Strony </w:t>
      </w:r>
      <w:r w:rsidR="00424EF6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 traktują jej zawarcie jako polecenie przetwarzania </w:t>
      </w:r>
      <w:r w:rsidR="00380ECB" w:rsidRPr="00562384">
        <w:rPr>
          <w:rFonts w:ascii="Verdana" w:eastAsia="Calibri" w:hAnsi="Verdana" w:cs="Arial"/>
        </w:rPr>
        <w:t xml:space="preserve">danych osobowych </w:t>
      </w:r>
      <w:r w:rsidRPr="00562384">
        <w:rPr>
          <w:rFonts w:ascii="Verdana" w:eastAsia="Calibri" w:hAnsi="Verdana" w:cs="Arial"/>
        </w:rPr>
        <w:t xml:space="preserve">w rozumieniu ww. przepisów. </w:t>
      </w:r>
    </w:p>
    <w:p w14:paraId="6822ED2B" w14:textId="2FCFDC2E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lastRenderedPageBreak/>
        <w:t xml:space="preserve">Celem powierzenia danych osobowych jest realizacja </w:t>
      </w:r>
      <w:r w:rsidR="00424EF6" w:rsidRPr="00562384">
        <w:rPr>
          <w:rFonts w:ascii="Verdana" w:eastAsia="Calibri" w:hAnsi="Verdana" w:cs="Arial"/>
        </w:rPr>
        <w:t>p</w:t>
      </w:r>
      <w:r w:rsidRPr="00562384">
        <w:rPr>
          <w:rFonts w:ascii="Verdana" w:eastAsia="Calibri" w:hAnsi="Verdana" w:cs="Arial"/>
        </w:rPr>
        <w:t xml:space="preserve">rzedmiotu </w:t>
      </w:r>
      <w:r w:rsidR="00424EF6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mowy. </w:t>
      </w:r>
    </w:p>
    <w:p w14:paraId="1EF1832F" w14:textId="0E72B1BB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Zakres danych osobowych powierzonych do przetwarzania („Dane Osobowe”): imię, nazwisko, </w:t>
      </w:r>
      <w:r w:rsidRPr="00562384">
        <w:rPr>
          <w:rFonts w:ascii="Verdana" w:eastAsia="Calibri" w:hAnsi="Verdana" w:cs="Arial"/>
          <w:i/>
          <w:iCs/>
        </w:rPr>
        <w:t xml:space="preserve">adres e-mail, miejsce pracy, </w:t>
      </w:r>
      <w:r w:rsidR="0080202E" w:rsidRPr="00562384">
        <w:rPr>
          <w:rFonts w:ascii="Verdana" w:eastAsia="Calibri" w:hAnsi="Verdana" w:cs="Arial"/>
          <w:i/>
          <w:iCs/>
        </w:rPr>
        <w:t xml:space="preserve">stanowisko, </w:t>
      </w:r>
      <w:r w:rsidRPr="00562384">
        <w:rPr>
          <w:rFonts w:ascii="Verdana" w:eastAsia="Calibri" w:hAnsi="Verdana" w:cs="Arial"/>
          <w:i/>
          <w:iCs/>
        </w:rPr>
        <w:t>nr telefonu, wizerunku, nagrania głosu i biogramu</w:t>
      </w:r>
      <w:r w:rsidRPr="00562384">
        <w:rPr>
          <w:rFonts w:ascii="Verdana" w:eastAsia="Calibri" w:hAnsi="Verdana" w:cs="Arial"/>
        </w:rPr>
        <w:t xml:space="preserve">. Zmiana zakresu Danych Osobowych powierzonych Wykonawcy następuje na podstawie pisemnego oświadczenia Zamawiającego o zmianie wyżej wskazanego zakresu, nie wymaga aneksu do </w:t>
      </w:r>
      <w:r w:rsidR="005B6F45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 i jest skuteczna z chwilą doręczenia tego oświadczenia do Wykonawcy. </w:t>
      </w:r>
    </w:p>
    <w:p w14:paraId="32425F84" w14:textId="3A365C8C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przyjmuje do wiadomości, iż nie będzie mu przysługiwać odrębne wynagrodzenie w związku z powierzeniem mu przetwarzania Danych Osobowych. </w:t>
      </w:r>
    </w:p>
    <w:p w14:paraId="375722B2" w14:textId="466F7ACA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zobowiązany jest przetwarzać </w:t>
      </w:r>
      <w:r w:rsidR="00380ECB" w:rsidRPr="00562384">
        <w:rPr>
          <w:rFonts w:ascii="Verdana" w:eastAsia="Calibri" w:hAnsi="Verdana" w:cs="Arial"/>
        </w:rPr>
        <w:t>D</w:t>
      </w:r>
      <w:r w:rsidRPr="00562384">
        <w:rPr>
          <w:rFonts w:ascii="Verdana" w:eastAsia="Calibri" w:hAnsi="Verdana" w:cs="Arial"/>
        </w:rPr>
        <w:t xml:space="preserve">ane </w:t>
      </w:r>
      <w:r w:rsidR="00380ECB" w:rsidRPr="00562384">
        <w:rPr>
          <w:rFonts w:ascii="Verdana" w:eastAsia="Calibri" w:hAnsi="Verdana" w:cs="Arial"/>
        </w:rPr>
        <w:t xml:space="preserve">Osobowe </w:t>
      </w:r>
      <w:r w:rsidRPr="00562384">
        <w:rPr>
          <w:rFonts w:ascii="Verdana" w:eastAsia="Calibri" w:hAnsi="Verdana" w:cs="Arial"/>
        </w:rPr>
        <w:t>zgodnie z Rozporządzeniem, innymi obowiązującymi przepisami prawa oraz zasadami</w:t>
      </w:r>
      <w:r w:rsidR="000D005B" w:rsidRPr="00562384">
        <w:rPr>
          <w:rFonts w:ascii="Verdana" w:eastAsia="Calibri" w:hAnsi="Verdana" w:cs="Arial"/>
        </w:rPr>
        <w:t xml:space="preserve"> </w:t>
      </w:r>
      <w:r w:rsidRPr="00562384">
        <w:rPr>
          <w:rFonts w:ascii="Verdana" w:eastAsia="Calibri" w:hAnsi="Verdana" w:cs="Arial"/>
        </w:rPr>
        <w:t xml:space="preserve">określonymi w niniejszej </w:t>
      </w:r>
      <w:r w:rsidR="005B6F45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mowie. </w:t>
      </w:r>
    </w:p>
    <w:p w14:paraId="24DAD50B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oświadcza, że posiada </w:t>
      </w:r>
      <w:r w:rsidR="008A5463" w:rsidRPr="00562384">
        <w:rPr>
          <w:rFonts w:ascii="Verdana" w:eastAsia="Calibri" w:hAnsi="Verdana" w:cs="Arial"/>
        </w:rPr>
        <w:t>niezbędny potencjał techniczny</w:t>
      </w:r>
      <w:r w:rsidR="00FD7F89" w:rsidRPr="00562384">
        <w:rPr>
          <w:rFonts w:ascii="Verdana" w:hAnsi="Verdana" w:cs="Arial"/>
        </w:rPr>
        <w:t>, personel</w:t>
      </w:r>
      <w:r w:rsidR="008A5463" w:rsidRPr="00562384">
        <w:rPr>
          <w:rFonts w:ascii="Verdana" w:hAnsi="Verdana" w:cs="Arial"/>
        </w:rPr>
        <w:t>,  kwalifikacje, wiedzę, umiejętności oraz doświadczenie niezbędne do należytego wykonania Umowy</w:t>
      </w:r>
      <w:r w:rsidRPr="00562384">
        <w:rPr>
          <w:rFonts w:ascii="Verdana" w:eastAsia="Calibri" w:hAnsi="Verdana" w:cs="Arial"/>
        </w:rPr>
        <w:t xml:space="preserve"> w części dotyczącej powierzenia przetwarzania Danych Osobowych, w zgodzie z obowiązującymi przepisami prawa. </w:t>
      </w:r>
    </w:p>
    <w:p w14:paraId="7A2BBA52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oświadcza, iż zapewnia wystarczające gwarancje wdrożenia odpowiednich środków technicznych i organizacyjnych, by przetwarzanie powierzonych mu Danych Osobowych spełniało wymogi przewidziane przepisami Rozporządzenia oraz innymi obowiązującymi przepisami prawa i chroniło prawa osób, których dane dotyczą. </w:t>
      </w:r>
    </w:p>
    <w:p w14:paraId="7A97C5E2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zobowiązany jest do: </w:t>
      </w:r>
    </w:p>
    <w:p w14:paraId="2B8F7719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dołożenia należytej staranności przy przetwarzaniu Danych Osobowych; </w:t>
      </w:r>
    </w:p>
    <w:p w14:paraId="39D8C7A2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stosowania wszelkich środków technicznych i organizacyjnych zabezpieczających Dane Osobowe, na zasadach określonych w art. 32 Rozporządzenia; </w:t>
      </w:r>
    </w:p>
    <w:p w14:paraId="4C6F6B9D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>pomagania Zamawiającemu w wywiązywaniu się z obowiązków określonych w art. 32–36 Rozporządzenia;</w:t>
      </w:r>
      <w:r w:rsidR="007902F6" w:rsidRPr="00562384">
        <w:rPr>
          <w:rFonts w:ascii="Verdana" w:eastAsia="Calibri" w:hAnsi="Verdana" w:cs="Arial"/>
        </w:rPr>
        <w:t xml:space="preserve"> </w:t>
      </w:r>
    </w:p>
    <w:p w14:paraId="6980571A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przetwarzania Danych Osobowych wyłącznie na udokumentowane polecenia Zamawiającego, chyba że obowiązek taki nakłada na niego obowiązujące prawo krajowe lub unijne; w takim przypadku przed rozpoczęciem przetwarzania Wykonawca informuje Zamawiającego o tym obowiązku prawnym, o ile prawo to nie zabrania udzielania takiej informacji z uwagi na ważny interes publiczny; </w:t>
      </w:r>
    </w:p>
    <w:p w14:paraId="7B9A5DF4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pomagania, w miarę możliwości, Zamawiającemu poprzez odpowiednie środki techniczne i organizacyjne w wywiązywaniu się z obowiązku odpowiadania na żądania osoby, której dane dotyczą, w zakresie wykonywania jej praw określonych w rozdziale III Rozporządzenia; </w:t>
      </w:r>
    </w:p>
    <w:p w14:paraId="6C134DDA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zapewnienia, by osoby upoważnione do przetwarzania Danych Osobowych zobowiązywały się do zachowania tajemnicy, chyba że będą to osoby zobowiązane do zachowania tajemnicy na podstawie obowiązujących przepisów prawa; </w:t>
      </w:r>
    </w:p>
    <w:p w14:paraId="3B9E99E9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prowadzenia rejestru wszystkich kategorii czynności przetwarzania dokonywanych w imieniu Zamawiającego, jeśli jest to wymagane przez przepisy Rozporządzenia; </w:t>
      </w:r>
    </w:p>
    <w:p w14:paraId="4E8340E8" w14:textId="01B300B8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zawiadomienia Zamawiającego, w razie stwierdzenia naruszenia ochrony Danych Osobowych, o takim naruszeniu niezwłocznie, lecz nie później niż w ciągu 24 (dwudziestu czterech) godzin, za pośrednictwem poczty </w:t>
      </w:r>
      <w:r w:rsidRPr="00562384">
        <w:rPr>
          <w:rFonts w:ascii="Verdana" w:eastAsia="Calibri" w:hAnsi="Verdana" w:cs="Arial"/>
        </w:rPr>
        <w:lastRenderedPageBreak/>
        <w:t xml:space="preserve">elektronicznej: </w:t>
      </w:r>
      <w:hyperlink r:id="rId14" w:history="1">
        <w:r w:rsidR="001D4450" w:rsidRPr="00562384">
          <w:rPr>
            <w:rFonts w:ascii="Verdana" w:eastAsia="Calibri" w:hAnsi="Verdana" w:cs="Arial"/>
          </w:rPr>
          <w:t>[...]</w:t>
        </w:r>
      </w:hyperlink>
      <w:r w:rsidRPr="00562384">
        <w:rPr>
          <w:rFonts w:ascii="Verdana" w:eastAsia="Calibri" w:hAnsi="Verdana" w:cs="Arial"/>
        </w:rPr>
        <w:t xml:space="preserve">, wskazując: datę i godzinę zdarzenia (jeśli jest znana); opis charakteru i okoliczności naruszenia ochrony Danych Osobowych (w tym wskazania, na czym polegało naruszenie, określenie miejsca, w którym fizycznie doszło do naruszenia, wskazanie nośników, na których znajdowały się Dane Osobowe będące przedmiotem naruszenia); charakter i treść Danych Osobowych, których dotyczyło naruszenie; liczbę osób, których dotyczyło naruszenie ochrony Danych Osobowych; opis potencjalnych konsekwencji i niekorzystnych skutków naruszenia ochrony Danych Osobowych, dla osób których dane dotyczą; opis środków technicznych i organizacyjnych, które zostały lub mają zostać zastosowane, w celu złagodzenia potencjalnych niekorzystnych skutków naruszenia ochrony Danych Osobowych oraz dane kontaktowe osoby, od której można uzyskać więcej informacji na temat zgłoszonego naruszenia ochrony Danych Osobowych; </w:t>
      </w:r>
    </w:p>
    <w:p w14:paraId="1C5DE624" w14:textId="77777777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>zawiadomienia Zamawiającego na zasadach, o których mowa w pkt 8) powyżej o:</w:t>
      </w:r>
      <w:r w:rsidR="007902F6" w:rsidRPr="00562384">
        <w:rPr>
          <w:rFonts w:ascii="Verdana" w:eastAsia="Calibri" w:hAnsi="Verdana" w:cs="Arial"/>
        </w:rPr>
        <w:t xml:space="preserve"> </w:t>
      </w:r>
    </w:p>
    <w:p w14:paraId="5952AF18" w14:textId="4B2F3E4D" w:rsidR="00A4311F" w:rsidRPr="00562384" w:rsidRDefault="00A4311F" w:rsidP="00B52B63">
      <w:pPr>
        <w:numPr>
          <w:ilvl w:val="2"/>
          <w:numId w:val="22"/>
        </w:numPr>
        <w:tabs>
          <w:tab w:val="left" w:pos="1418"/>
        </w:tabs>
        <w:suppressAutoHyphens w:val="0"/>
        <w:spacing w:after="60" w:line="276" w:lineRule="auto"/>
        <w:ind w:left="1418" w:right="27" w:hanging="567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kontroli zgodności przetwarzania powierzonych Danych Osobowych przeprowadzonej przez organ nadzorczy u Wykonawcy lub podmiotu, któremu Wykonawca powierzył Dane </w:t>
      </w:r>
      <w:r w:rsidR="005B6F45" w:rsidRPr="00562384">
        <w:rPr>
          <w:rFonts w:ascii="Verdana" w:eastAsia="Calibri" w:hAnsi="Verdana" w:cs="Arial"/>
        </w:rPr>
        <w:t>O</w:t>
      </w:r>
      <w:r w:rsidRPr="00562384">
        <w:rPr>
          <w:rFonts w:ascii="Verdana" w:eastAsia="Calibri" w:hAnsi="Verdana" w:cs="Arial"/>
        </w:rPr>
        <w:t>sobowe do dalszego przetwarzania,</w:t>
      </w:r>
      <w:r w:rsidR="007902F6" w:rsidRPr="00562384">
        <w:rPr>
          <w:rFonts w:ascii="Verdana" w:eastAsia="Calibri" w:hAnsi="Verdana" w:cs="Arial"/>
        </w:rPr>
        <w:t xml:space="preserve"> </w:t>
      </w:r>
    </w:p>
    <w:p w14:paraId="54141884" w14:textId="77777777" w:rsidR="00A4311F" w:rsidRPr="00562384" w:rsidRDefault="00A4311F" w:rsidP="00B52B63">
      <w:pPr>
        <w:numPr>
          <w:ilvl w:val="2"/>
          <w:numId w:val="22"/>
        </w:numPr>
        <w:tabs>
          <w:tab w:val="left" w:pos="1418"/>
        </w:tabs>
        <w:suppressAutoHyphens w:val="0"/>
        <w:spacing w:after="60" w:line="276" w:lineRule="auto"/>
        <w:ind w:left="1418" w:right="27" w:hanging="567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wydanych przez organ nadzorczy decyzjach administracyjnych i rozpatrywanych skargach w sprawach wykonywania przez Wykonawcę lub podmiot, któremu Wykonawca powierzył do dalszego przetwarzania Dane Osobowe, obowiązków wynikających umowy, przepisów o ochronie danych osobowych, dotyczących Danych Osobowych; </w:t>
      </w:r>
    </w:p>
    <w:p w14:paraId="21FD4FE7" w14:textId="6E75F74C" w:rsidR="00A4311F" w:rsidRPr="00562384" w:rsidRDefault="00A4311F" w:rsidP="00B52B63">
      <w:pPr>
        <w:numPr>
          <w:ilvl w:val="1"/>
          <w:numId w:val="20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po zakończeniu </w:t>
      </w:r>
      <w:r w:rsidR="005B6F45" w:rsidRPr="00562384">
        <w:rPr>
          <w:rFonts w:ascii="Verdana" w:eastAsia="Calibri" w:hAnsi="Verdana" w:cs="Arial"/>
        </w:rPr>
        <w:t>obowiązywania U</w:t>
      </w:r>
      <w:r w:rsidRPr="00562384">
        <w:rPr>
          <w:rFonts w:ascii="Verdana" w:eastAsia="Calibri" w:hAnsi="Verdana" w:cs="Arial"/>
        </w:rPr>
        <w:t xml:space="preserve">mowy, zwrotu Danych Osobowych oraz usunięcia ich wszelkich kopii, chyba że prawo Unii lub prawo krajowe przewidują inaczej, i złożenia względem Zamawiającego oświadczenia potwierdzającego wykonanie powyższego zobowiązania, na każde wezwanie Zamawiającego. </w:t>
      </w:r>
    </w:p>
    <w:p w14:paraId="0DEF237E" w14:textId="6D8CE811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Zamawiający niniejszym upoważnia Wykonawcę do dalszego powierzenia przetwarzania Danych Osobowych następującym dalszym podmiotom przetwarzającym: (i) jeżeli jest to niezbędne do prawidłowego wykonania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mowy, (ii) podmiotom działającym na rzecz Wykonawcy, świadczącym usługi lub dostarczającym towary lub informacje, w tym usługi IT (np. przetwarzanie danych, zarządzanie zasobami IT, dostawy aplikacji biznesowych), usługi drukowania, kopiowania i skanowania dokumentów, a także bezpiecznego niszczenia i archiwizacji dokumentów oraz nośników danych, w zakresie w jakim ma to zastosowanie do czynności związanych z wykonaniem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mowy, </w:t>
      </w:r>
      <w:r w:rsidRPr="00562384">
        <w:rPr>
          <w:rFonts w:ascii="Verdana" w:eastAsia="Calibri" w:hAnsi="Verdana"/>
          <w:i/>
        </w:rPr>
        <w:t xml:space="preserve">oraz (iii) podwykonawcom </w:t>
      </w:r>
      <w:r w:rsidRPr="00562384">
        <w:rPr>
          <w:rFonts w:ascii="Verdana" w:eastAsia="Calibri" w:hAnsi="Verdana" w:cs="Arial"/>
        </w:rPr>
        <w:t xml:space="preserve">(ogólna pisemna zgoda na korzystanie z usług innego podmiotu przetwarzającego). Wykonawca poinformuje Zamawiającego o każdym zamiarze dotyczącym dodania lub zastąpienia dalszego podmiotu przetwarzającego. Każdorazowo na pisemny wniosek Zamawiającego Wykonawca przedłoży Zamawiającemu aktualną listę zawierającą nazwy dalszych podmiotów przetwarzających. Na pisemny wniosek Zamawiającego Wykonawca przeprowadzi u dalszego podmiotu przetwarzającego zgodnie z wytycznymi Zamawiającego oraz postanowieniami niniejszej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 audyt standardów bezpieczeństwa, mający na celu potwierdzić zgodność przetwarzania powierzonych Danych Osobowych z </w:t>
      </w:r>
      <w:r w:rsidRPr="00562384">
        <w:rPr>
          <w:rFonts w:ascii="Verdana" w:eastAsia="Calibri" w:hAnsi="Verdana" w:cs="Arial"/>
        </w:rPr>
        <w:lastRenderedPageBreak/>
        <w:t xml:space="preserve">przepisami prawa i postanowieniami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>mowy i przedstawi Zamawiającemu na piśmie wnioski z przeprowadzonego audytu.</w:t>
      </w:r>
      <w:r w:rsidR="007902F6" w:rsidRPr="00562384">
        <w:rPr>
          <w:rFonts w:ascii="Verdana" w:eastAsia="Calibri" w:hAnsi="Verdana" w:cs="Arial"/>
        </w:rPr>
        <w:t xml:space="preserve"> </w:t>
      </w:r>
    </w:p>
    <w:p w14:paraId="2A3152B2" w14:textId="51AFCC36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zapewnia, że będzie korzystał wyłącznie z usług takich dalszych podmiotów przetwarzających, które zapewniają wystarczające gwarancje wdrożenia odpowiednich środków technicznych i organizacyjnych, by przetwarzanie spełniało wymogi Rozporządzenia, a także chroniło prawa osób, których dane dotyczą. Wykonawca zobowiązany jest zapewnić, by na dalsze podmioty przetwarzające zostały nałożone co najmniej te same obowiązki co nałożone na Wykonawcę w tej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>mowie.</w:t>
      </w:r>
      <w:r w:rsidR="007902F6" w:rsidRPr="00562384">
        <w:rPr>
          <w:rFonts w:ascii="Verdana" w:eastAsia="Calibri" w:hAnsi="Verdana" w:cs="Arial"/>
        </w:rPr>
        <w:t xml:space="preserve"> </w:t>
      </w:r>
    </w:p>
    <w:p w14:paraId="413E39CD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Za działania i zaniechania osób lub podmiotów, przy pomocy których Wykonawca będzie przetwarzał powierzone Dane Osobowe, Wykonawca odpowiada jak za własne działania lub zaniechania. </w:t>
      </w:r>
    </w:p>
    <w:p w14:paraId="0B3C3DB9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udostępni Zamawiającemu informacje niezbędne do wykonywania jego obowiązków związanych z powierzeniem przetwarzania Danych Osobowych. Wykonawca umożliwi Zamawiającemu przeprowadzenie audytów, w tym inspekcji, w zakresie dotyczącym powierzenia przetwarzania Danych Osobowych i zapewni współpracę w tym zakresie, w szczególności przyczyni się do usunięcia uchybień stwierdzonych podczas przeprowadzonego audytu, w tym inspekcji. </w:t>
      </w:r>
    </w:p>
    <w:p w14:paraId="2118AA4A" w14:textId="603A0D28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Na pisemne wezwanie Zamawiającego, Wykonawca zobowiązany jest w terminie 2 </w:t>
      </w:r>
      <w:r w:rsidR="0073760C" w:rsidRPr="00562384">
        <w:rPr>
          <w:rFonts w:ascii="Verdana" w:eastAsia="Calibri" w:hAnsi="Verdana" w:cs="Arial"/>
        </w:rPr>
        <w:t>d</w:t>
      </w:r>
      <w:r w:rsidRPr="00562384">
        <w:rPr>
          <w:rFonts w:ascii="Verdana" w:eastAsia="Calibri" w:hAnsi="Verdana" w:cs="Arial"/>
        </w:rPr>
        <w:t>ni roboczych od otrzymania wezwania, do umożliwienia Zamawiającemu lub upoważnionemu przez niego podmiotowi przeprowadzenia audytów. Audyt może być przeprowadzony w następujących formach:</w:t>
      </w:r>
    </w:p>
    <w:p w14:paraId="4A49A8AE" w14:textId="77777777" w:rsidR="00A4311F" w:rsidRPr="00562384" w:rsidRDefault="00A4311F" w:rsidP="00B52B63">
      <w:pPr>
        <w:numPr>
          <w:ilvl w:val="0"/>
          <w:numId w:val="28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>pisemnego wniosku o udzielenie odpowiednich informacji i złożenie oświadczeń przez Wykonawcę;</w:t>
      </w:r>
    </w:p>
    <w:p w14:paraId="06D90636" w14:textId="2E1793B2" w:rsidR="00A4311F" w:rsidRPr="00562384" w:rsidRDefault="00A4311F" w:rsidP="00B52B63">
      <w:pPr>
        <w:numPr>
          <w:ilvl w:val="0"/>
          <w:numId w:val="28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udostępnienia w siedzibie Wykonawcy informacji, danych, dokumentów, oświadczeń, umów i procedur Wykonawcy potwierdzających zgodność przetwarzania powierzonych Danych Osobowych z przepisami prawa i postanowieniami </w:t>
      </w:r>
      <w:r w:rsidR="0073760C" w:rsidRPr="00562384">
        <w:rPr>
          <w:rFonts w:ascii="Verdana" w:eastAsia="Calibri" w:hAnsi="Verdana" w:cs="Arial"/>
        </w:rPr>
        <w:t>U</w:t>
      </w:r>
      <w:r w:rsidRPr="00562384">
        <w:rPr>
          <w:rFonts w:ascii="Verdana" w:eastAsia="Calibri" w:hAnsi="Verdana" w:cs="Arial"/>
        </w:rPr>
        <w:t xml:space="preserve">mowy, </w:t>
      </w:r>
    </w:p>
    <w:p w14:paraId="4ED007C7" w14:textId="5989D72C" w:rsidR="00A4311F" w:rsidRPr="00562384" w:rsidRDefault="00A4311F" w:rsidP="00B52B63">
      <w:pPr>
        <w:numPr>
          <w:ilvl w:val="0"/>
          <w:numId w:val="28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>udzielenia wyjaśnień w siedzibie Wykonawcy w przypadku, gdy przeprowadzenie audytu w sposób określony w</w:t>
      </w:r>
      <w:r w:rsidR="00D402FF" w:rsidRPr="00562384">
        <w:rPr>
          <w:rFonts w:ascii="Verdana" w:eastAsia="Calibri" w:hAnsi="Verdana" w:cs="Arial"/>
        </w:rPr>
        <w:t xml:space="preserve"> pkt 1 i 2</w:t>
      </w:r>
      <w:r w:rsidRPr="00562384">
        <w:rPr>
          <w:rFonts w:ascii="Verdana" w:eastAsia="Calibri" w:hAnsi="Verdana" w:cs="Arial"/>
        </w:rPr>
        <w:t xml:space="preserve"> powyżej okaże się niewystarczające dla realizacji celu audytu.</w:t>
      </w:r>
    </w:p>
    <w:p w14:paraId="1DC7460C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 czasie przetwarzania Danych Osobowych Strony zobowiązują się do współdziałania w procesie przetwarzania Danych Osobowych, w tym informowania się wzajemnie o wszelkich okolicznościach mających lub mogących mieć wpływ na wykonywanie swoich zobowiązań. </w:t>
      </w:r>
    </w:p>
    <w:p w14:paraId="00D6EB4B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nie będzie przekazywał Danych Osobowych do państw trzecich (tj. poza terytorium Europejskiego Obszaru Gospodarczego), chyba że uzyska w tym zakresie odrębną uprzednią zgodę Zamawiającego, wyrażoną w formie pisemnej pod rygorem nieważności, a taki transfer będzie odbywać się w zgodzie z właściwymi przepisami Rozporządzenia. </w:t>
      </w:r>
    </w:p>
    <w:p w14:paraId="500D40CF" w14:textId="77777777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 tytułu niewykonania lub nienależytego wykonania obowiązków wynikających z niniejszego paragrafu w zakresie przetwarzania przez Wykonawcę powierzonych mu Danych Osobowych, Wykonawca ponosi odpowiedzialność na zasadach ogólnych. </w:t>
      </w:r>
    </w:p>
    <w:p w14:paraId="277C379E" w14:textId="09E3680F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Wykonawca oświadcza, że osoby go reprezentujące, pracownicy, współpracownicy oraz inne osoby, których dane zostały lub zostaną przekazane Zamawiającemu w celu zawarcia, realizacji i monitorowania wykonywania umowy, zostały lub zostaną poinformowane przez Wykonawcę, że Zamawiający jest administratorem ich </w:t>
      </w:r>
      <w:r w:rsidRPr="00562384">
        <w:rPr>
          <w:rFonts w:ascii="Verdana" w:eastAsia="Calibri" w:hAnsi="Verdana" w:cs="Arial"/>
        </w:rPr>
        <w:lastRenderedPageBreak/>
        <w:t xml:space="preserve">danych w rozumieniu Rozporządzenia, oraz że zapoznały lub zapoznają się z informacją o zasadach ich przetwarzania przez </w:t>
      </w:r>
      <w:r w:rsidR="0040127B" w:rsidRPr="00562384">
        <w:rPr>
          <w:rFonts w:ascii="Verdana" w:eastAsia="Calibri" w:hAnsi="Verdana" w:cs="Arial"/>
        </w:rPr>
        <w:t>Zamawiającego</w:t>
      </w:r>
      <w:r w:rsidRPr="00562384">
        <w:rPr>
          <w:rFonts w:ascii="Verdana" w:eastAsia="Calibri" w:hAnsi="Verdana" w:cs="Arial"/>
        </w:rPr>
        <w:t xml:space="preserve">, zamieszczoną pod adresem </w:t>
      </w:r>
      <w:r w:rsidR="000D005B" w:rsidRPr="00562384">
        <w:rPr>
          <w:rFonts w:ascii="Verdana" w:eastAsia="Calibri" w:hAnsi="Verdana" w:cs="Arial"/>
        </w:rPr>
        <w:t>[…]</w:t>
      </w:r>
      <w:r w:rsidRPr="00562384">
        <w:rPr>
          <w:rFonts w:ascii="Verdana" w:eastAsia="Calibri" w:hAnsi="Verdana" w:cs="Arial"/>
        </w:rPr>
        <w:t xml:space="preserve"> </w:t>
      </w:r>
    </w:p>
    <w:p w14:paraId="636E7559" w14:textId="65215BD0" w:rsidR="00A4311F" w:rsidRPr="00562384" w:rsidRDefault="00A4311F" w:rsidP="00B52B63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 xml:space="preserve">Z inspektorem ochrony danych z ramienia Zamawiającego można skontaktować się telefonicznie pod numerem tel. kom. </w:t>
      </w:r>
      <w:r w:rsidR="0040127B" w:rsidRPr="00562384">
        <w:rPr>
          <w:rFonts w:ascii="Verdana" w:eastAsia="Calibri" w:hAnsi="Verdana" w:cs="Arial"/>
        </w:rPr>
        <w:t>[…]</w:t>
      </w:r>
      <w:r w:rsidRPr="00562384">
        <w:rPr>
          <w:rFonts w:ascii="Verdana" w:eastAsia="Calibri" w:hAnsi="Verdana" w:cs="Arial"/>
        </w:rPr>
        <w:t xml:space="preserve"> i za pośrednictwem poczty elektronicznej e-mail: </w:t>
      </w:r>
      <w:r w:rsidR="0040127B" w:rsidRPr="00562384">
        <w:rPr>
          <w:rFonts w:ascii="Verdana" w:eastAsia="Calibri" w:hAnsi="Verdana" w:cs="Arial"/>
        </w:rPr>
        <w:t>[…]</w:t>
      </w:r>
      <w:r w:rsidRPr="00562384">
        <w:rPr>
          <w:rFonts w:ascii="Verdana" w:eastAsia="Calibri" w:hAnsi="Verdana" w:cs="Arial"/>
        </w:rPr>
        <w:t xml:space="preserve">, natomiast z ramienia Wykonawcy w zakresie przetwarzania i ochrony </w:t>
      </w:r>
      <w:r w:rsidR="0073760C" w:rsidRPr="00562384">
        <w:rPr>
          <w:rFonts w:ascii="Verdana" w:eastAsia="Calibri" w:hAnsi="Verdana" w:cs="Arial"/>
        </w:rPr>
        <w:t>D</w:t>
      </w:r>
      <w:r w:rsidRPr="00562384">
        <w:rPr>
          <w:rFonts w:ascii="Verdana" w:eastAsia="Calibri" w:hAnsi="Verdana" w:cs="Arial"/>
        </w:rPr>
        <w:t xml:space="preserve">anych </w:t>
      </w:r>
      <w:r w:rsidR="0073760C" w:rsidRPr="00562384">
        <w:rPr>
          <w:rFonts w:ascii="Verdana" w:eastAsia="Calibri" w:hAnsi="Verdana" w:cs="Arial"/>
        </w:rPr>
        <w:t>O</w:t>
      </w:r>
      <w:r w:rsidRPr="00562384">
        <w:rPr>
          <w:rFonts w:ascii="Verdana" w:eastAsia="Calibri" w:hAnsi="Verdana" w:cs="Arial"/>
        </w:rPr>
        <w:t xml:space="preserve">sobowych można skontaktować się telefonicznie pod numerem </w:t>
      </w:r>
      <w:r w:rsidR="000D005B" w:rsidRPr="00562384">
        <w:rPr>
          <w:rFonts w:ascii="Verdana" w:eastAsia="Calibri" w:hAnsi="Verdana" w:cs="Arial"/>
        </w:rPr>
        <w:t>[…]</w:t>
      </w:r>
      <w:r w:rsidRPr="00562384">
        <w:rPr>
          <w:rFonts w:ascii="Verdana" w:eastAsia="Calibri" w:hAnsi="Verdana" w:cs="Arial"/>
        </w:rPr>
        <w:t xml:space="preserve"> i za pośrednictwem poczty elektronicznej e-mail </w:t>
      </w:r>
      <w:r w:rsidR="000D005B" w:rsidRPr="00562384">
        <w:rPr>
          <w:rFonts w:ascii="Verdana" w:eastAsia="Calibri" w:hAnsi="Verdana" w:cs="Arial"/>
        </w:rPr>
        <w:t>[…].</w:t>
      </w:r>
    </w:p>
    <w:p w14:paraId="1F98C614" w14:textId="77777777" w:rsidR="006E5EA4" w:rsidRPr="00562384" w:rsidRDefault="006E5EA4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42F3B293" w14:textId="028B159A" w:rsidR="000D005B" w:rsidRPr="00562384" w:rsidRDefault="000D005B" w:rsidP="00D402FF">
      <w:pPr>
        <w:pStyle w:val="Akapitzlist"/>
        <w:keepNext/>
        <w:autoSpaceDN w:val="0"/>
        <w:spacing w:after="60" w:line="276" w:lineRule="auto"/>
        <w:ind w:left="0"/>
        <w:jc w:val="center"/>
        <w:textAlignment w:val="baseline"/>
        <w:rPr>
          <w:rFonts w:ascii="Verdana" w:hAnsi="Verdana" w:cs="Arial"/>
          <w:b/>
          <w:bCs/>
          <w:lang w:val="pl-PL"/>
        </w:rPr>
      </w:pPr>
      <w:r w:rsidRPr="00562384">
        <w:rPr>
          <w:rFonts w:ascii="Verdana" w:hAnsi="Verdana" w:cs="Arial"/>
          <w:b/>
          <w:bCs/>
          <w:lang w:val="pl-PL"/>
        </w:rPr>
        <w:t xml:space="preserve">§ </w:t>
      </w:r>
      <w:r w:rsidR="00A46CB0">
        <w:rPr>
          <w:rFonts w:ascii="Verdana" w:hAnsi="Verdana" w:cs="Arial"/>
          <w:b/>
          <w:bCs/>
          <w:lang w:val="pl-PL"/>
        </w:rPr>
        <w:t>9</w:t>
      </w:r>
      <w:r w:rsidRPr="00562384">
        <w:rPr>
          <w:rFonts w:ascii="Verdana" w:hAnsi="Verdana" w:cs="Arial"/>
          <w:b/>
          <w:bCs/>
          <w:lang w:val="pl-PL"/>
        </w:rPr>
        <w:t>.</w:t>
      </w:r>
    </w:p>
    <w:p w14:paraId="1A168BEB" w14:textId="77777777" w:rsidR="000D005B" w:rsidRPr="00562384" w:rsidRDefault="000D005B" w:rsidP="00D402FF">
      <w:pPr>
        <w:pStyle w:val="Akapitzlist"/>
        <w:keepNext/>
        <w:autoSpaceDN w:val="0"/>
        <w:spacing w:after="60" w:line="276" w:lineRule="auto"/>
        <w:ind w:left="0"/>
        <w:jc w:val="center"/>
        <w:textAlignment w:val="baseline"/>
        <w:rPr>
          <w:rFonts w:ascii="Verdana" w:hAnsi="Verdana" w:cs="Arial"/>
          <w:b/>
          <w:bCs/>
          <w:lang w:val="pl-PL"/>
        </w:rPr>
      </w:pPr>
      <w:r w:rsidRPr="00562384">
        <w:rPr>
          <w:rFonts w:ascii="Verdana" w:hAnsi="Verdana" w:cs="Arial"/>
          <w:b/>
          <w:bCs/>
          <w:lang w:val="pl-PL"/>
        </w:rPr>
        <w:t>Postanowienia końcowe</w:t>
      </w:r>
    </w:p>
    <w:p w14:paraId="6E027A07" w14:textId="77777777" w:rsidR="00AC45A4" w:rsidRPr="00562384" w:rsidRDefault="00AC45A4" w:rsidP="00B52B63">
      <w:pPr>
        <w:numPr>
          <w:ilvl w:val="0"/>
          <w:numId w:val="27"/>
        </w:numPr>
        <w:spacing w:after="60" w:line="276" w:lineRule="auto"/>
        <w:ind w:left="425" w:hanging="425"/>
        <w:jc w:val="both"/>
        <w:rPr>
          <w:rFonts w:ascii="Verdana" w:eastAsia="Calibri" w:hAnsi="Verdana" w:cs="Arial"/>
        </w:rPr>
      </w:pPr>
      <w:r w:rsidRPr="00562384">
        <w:rPr>
          <w:rFonts w:ascii="Verdana" w:eastAsia="Calibri" w:hAnsi="Verdana" w:cs="Arial"/>
        </w:rPr>
        <w:t>Zasady zachowania informacji w poufności, w tym informacji stanowiących tajemnicę przedsiębiorstwa, określa umowa o zachowaniu poufności [</w:t>
      </w:r>
      <w:r w:rsidRPr="00562384">
        <w:rPr>
          <w:rFonts w:ascii="Verdana" w:eastAsia="Calibri" w:hAnsi="Verdana" w:cs="Arial"/>
          <w:i/>
          <w:iCs/>
        </w:rPr>
        <w:t xml:space="preserve">zawarta przez Strony dnia </w:t>
      </w:r>
      <w:r w:rsidR="000D005B" w:rsidRPr="00562384">
        <w:rPr>
          <w:rFonts w:ascii="Verdana" w:eastAsia="Calibri" w:hAnsi="Verdana" w:cs="Arial"/>
          <w:i/>
          <w:iCs/>
        </w:rPr>
        <w:t>[…]</w:t>
      </w:r>
      <w:r w:rsidRPr="00562384">
        <w:rPr>
          <w:rFonts w:ascii="Verdana" w:eastAsia="Calibri" w:hAnsi="Verdana" w:cs="Arial"/>
          <w:i/>
          <w:iCs/>
        </w:rPr>
        <w:t xml:space="preserve"> / stanowiąca załącznik nr </w:t>
      </w:r>
      <w:r w:rsidR="000D005B" w:rsidRPr="00562384">
        <w:rPr>
          <w:rFonts w:ascii="Verdana" w:eastAsia="Calibri" w:hAnsi="Verdana" w:cs="Arial"/>
          <w:i/>
          <w:iCs/>
        </w:rPr>
        <w:t>[…]</w:t>
      </w:r>
      <w:r w:rsidRPr="00562384">
        <w:rPr>
          <w:rFonts w:ascii="Verdana" w:eastAsia="Calibri" w:hAnsi="Verdana" w:cs="Arial"/>
          <w:i/>
          <w:iCs/>
        </w:rPr>
        <w:t xml:space="preserve"> do Umowy</w:t>
      </w:r>
      <w:r w:rsidRPr="00562384">
        <w:rPr>
          <w:rFonts w:ascii="Verdana" w:eastAsia="Calibri" w:hAnsi="Verdana" w:cs="Arial"/>
        </w:rPr>
        <w:t>].</w:t>
      </w:r>
    </w:p>
    <w:p w14:paraId="70105F91" w14:textId="72E65AAB" w:rsidR="00DD57BB" w:rsidRPr="00562384" w:rsidRDefault="00DD57BB" w:rsidP="00B52B63">
      <w:pPr>
        <w:pStyle w:val="Akapitzlist"/>
        <w:numPr>
          <w:ilvl w:val="0"/>
          <w:numId w:val="27"/>
        </w:numPr>
        <w:autoSpaceDN w:val="0"/>
        <w:spacing w:after="60" w:line="276" w:lineRule="auto"/>
        <w:ind w:left="426" w:hanging="426"/>
        <w:jc w:val="both"/>
        <w:textAlignment w:val="baseline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Wszelkie zmiany w treści </w:t>
      </w:r>
      <w:r w:rsidR="008C5814" w:rsidRPr="00562384">
        <w:rPr>
          <w:rFonts w:ascii="Verdana" w:hAnsi="Verdana" w:cs="Arial"/>
          <w:lang w:val="pl-PL"/>
        </w:rPr>
        <w:t>U</w:t>
      </w:r>
      <w:r w:rsidRPr="00562384">
        <w:rPr>
          <w:rFonts w:ascii="Verdana" w:hAnsi="Verdana" w:cs="Arial"/>
        </w:rPr>
        <w:t>mowy wymagają formy pisemnej w postaci aneksu pod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rygorem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nieważności,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z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zastrzeżeniem,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iż</w:t>
      </w:r>
      <w:r w:rsidR="001040FA" w:rsidRPr="00562384">
        <w:rPr>
          <w:rFonts w:ascii="Verdana" w:hAnsi="Verdana" w:cs="Arial"/>
          <w:lang w:val="pl-PL"/>
        </w:rPr>
        <w:t xml:space="preserve"> zmiana danych Stron,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zmiana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osób</w:t>
      </w:r>
      <w:r w:rsidR="008C5814" w:rsidRPr="00562384">
        <w:rPr>
          <w:rFonts w:ascii="Verdana" w:hAnsi="Verdana" w:cs="Arial"/>
        </w:rPr>
        <w:t xml:space="preserve">, o których mowa w § </w:t>
      </w:r>
      <w:r w:rsidR="008C5814" w:rsidRPr="00562384">
        <w:rPr>
          <w:rFonts w:ascii="Verdana" w:hAnsi="Verdana" w:cs="Arial"/>
          <w:lang w:val="pl-PL"/>
        </w:rPr>
        <w:t>8</w:t>
      </w:r>
      <w:r w:rsidR="007902F6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lub</w:t>
      </w:r>
      <w:r w:rsidR="007902F6" w:rsidRPr="00562384">
        <w:rPr>
          <w:rFonts w:ascii="Verdana" w:hAnsi="Verdana" w:cs="Arial"/>
        </w:rPr>
        <w:t xml:space="preserve"> </w:t>
      </w:r>
      <w:r w:rsidR="001040FA" w:rsidRPr="00562384">
        <w:rPr>
          <w:rFonts w:ascii="Verdana" w:hAnsi="Verdana" w:cs="Arial"/>
          <w:lang w:val="pl-PL"/>
        </w:rPr>
        <w:t xml:space="preserve">ich </w:t>
      </w:r>
      <w:r w:rsidRPr="00562384">
        <w:rPr>
          <w:rFonts w:ascii="Verdana" w:hAnsi="Verdana" w:cs="Arial"/>
        </w:rPr>
        <w:t>danych</w:t>
      </w:r>
      <w:r w:rsidR="00F5012A" w:rsidRPr="00562384">
        <w:rPr>
          <w:rFonts w:ascii="Verdana" w:hAnsi="Verdana" w:cs="Arial"/>
        </w:rPr>
        <w:t xml:space="preserve"> </w:t>
      </w:r>
      <w:r w:rsidR="001040FA" w:rsidRPr="00562384">
        <w:rPr>
          <w:rFonts w:ascii="Verdana" w:hAnsi="Verdana" w:cs="Arial"/>
          <w:lang w:val="pl-PL"/>
        </w:rPr>
        <w:t>[</w:t>
      </w:r>
      <w:r w:rsidR="00F5012A" w:rsidRPr="00562384">
        <w:rPr>
          <w:rFonts w:ascii="Verdana" w:hAnsi="Verdana" w:cs="Arial"/>
          <w:i/>
          <w:iCs/>
        </w:rPr>
        <w:t>oraz zmian</w:t>
      </w:r>
      <w:r w:rsidR="008C5814" w:rsidRPr="00562384">
        <w:rPr>
          <w:rFonts w:ascii="Verdana" w:hAnsi="Verdana" w:cs="Arial"/>
          <w:i/>
          <w:iCs/>
          <w:lang w:val="pl-PL"/>
        </w:rPr>
        <w:t>y</w:t>
      </w:r>
      <w:r w:rsidR="00201363" w:rsidRPr="00562384">
        <w:rPr>
          <w:rFonts w:ascii="Verdana" w:hAnsi="Verdana" w:cs="Arial"/>
          <w:i/>
          <w:iCs/>
          <w:lang w:val="pl-PL"/>
        </w:rPr>
        <w:t>, o których mowa w § 2 ust. 9 i 20</w:t>
      </w:r>
      <w:r w:rsidR="001040FA" w:rsidRPr="00562384">
        <w:rPr>
          <w:rFonts w:ascii="Verdana" w:hAnsi="Verdana" w:cs="Arial"/>
          <w:lang w:val="pl-PL"/>
        </w:rPr>
        <w:t>]</w:t>
      </w:r>
      <w:r w:rsidR="00F5012A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następuje </w:t>
      </w:r>
      <w:r w:rsidR="00805D8D" w:rsidRPr="00562384">
        <w:rPr>
          <w:rFonts w:ascii="Verdana" w:hAnsi="Verdana" w:cs="Arial"/>
        </w:rPr>
        <w:t xml:space="preserve">poprzez powiadomienie drugiej Strony pisemnie lub </w:t>
      </w:r>
      <w:r w:rsidR="008C5814" w:rsidRPr="00562384">
        <w:rPr>
          <w:rFonts w:ascii="Verdana" w:hAnsi="Verdana" w:cs="Arial"/>
          <w:lang w:val="pl-PL"/>
        </w:rPr>
        <w:t>w formie wiadomości e-mail</w:t>
      </w:r>
      <w:r w:rsidR="00805D8D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 xml:space="preserve">i nie wymaga </w:t>
      </w:r>
      <w:proofErr w:type="spellStart"/>
      <w:r w:rsidR="00C5100B" w:rsidRPr="00562384">
        <w:rPr>
          <w:rFonts w:ascii="Verdana" w:hAnsi="Verdana" w:cs="Arial"/>
        </w:rPr>
        <w:t>sporządz</w:t>
      </w:r>
      <w:r w:rsidR="00C5100B" w:rsidRPr="00562384">
        <w:rPr>
          <w:rFonts w:ascii="Verdana" w:hAnsi="Verdana" w:cs="Arial"/>
          <w:lang w:val="pl-PL"/>
        </w:rPr>
        <w:t>e</w:t>
      </w:r>
      <w:r w:rsidR="00C5100B" w:rsidRPr="00562384">
        <w:rPr>
          <w:rFonts w:ascii="Verdana" w:hAnsi="Verdana" w:cs="Arial"/>
        </w:rPr>
        <w:t>nia</w:t>
      </w:r>
      <w:proofErr w:type="spellEnd"/>
      <w:r w:rsidR="00C5100B" w:rsidRPr="00562384">
        <w:rPr>
          <w:rFonts w:ascii="Verdana" w:hAnsi="Verdana" w:cs="Arial"/>
        </w:rPr>
        <w:t xml:space="preserve"> </w:t>
      </w:r>
      <w:r w:rsidRPr="00562384">
        <w:rPr>
          <w:rFonts w:ascii="Verdana" w:hAnsi="Verdana" w:cs="Arial"/>
        </w:rPr>
        <w:t>aneksu.</w:t>
      </w:r>
    </w:p>
    <w:p w14:paraId="3F2F35C9" w14:textId="77777777" w:rsidR="00DD57BB" w:rsidRPr="00562384" w:rsidRDefault="00DD57BB" w:rsidP="00B52B63">
      <w:pPr>
        <w:numPr>
          <w:ilvl w:val="0"/>
          <w:numId w:val="2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Wszelkie spory wynikające z zawarcia i wykonania </w:t>
      </w:r>
      <w:r w:rsidR="008C5814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 będą rozstrzygane przez sąd powszechny właściwy dla siedziby Zamawiającego.</w:t>
      </w:r>
    </w:p>
    <w:p w14:paraId="112F4075" w14:textId="77777777" w:rsidR="007D2CD6" w:rsidRPr="00562384" w:rsidRDefault="00DD57BB" w:rsidP="00B52B63">
      <w:pPr>
        <w:numPr>
          <w:ilvl w:val="0"/>
          <w:numId w:val="2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Umowa sporządzona została </w:t>
      </w:r>
      <w:r w:rsidR="008C5814" w:rsidRPr="00562384">
        <w:rPr>
          <w:rFonts w:ascii="Verdana" w:hAnsi="Verdana" w:cs="Arial"/>
        </w:rPr>
        <w:t>[</w:t>
      </w:r>
      <w:r w:rsidRPr="00562384">
        <w:rPr>
          <w:rFonts w:ascii="Verdana" w:hAnsi="Verdana" w:cs="Arial"/>
          <w:i/>
          <w:iCs/>
        </w:rPr>
        <w:t xml:space="preserve">w </w:t>
      </w:r>
      <w:r w:rsidR="008C5814" w:rsidRPr="00562384">
        <w:rPr>
          <w:rFonts w:ascii="Verdana" w:hAnsi="Verdana" w:cs="Arial"/>
          <w:i/>
          <w:iCs/>
        </w:rPr>
        <w:t>formie elektronicznej / w […]</w:t>
      </w:r>
      <w:r w:rsidRPr="00562384">
        <w:rPr>
          <w:rFonts w:ascii="Verdana" w:hAnsi="Verdana" w:cs="Arial"/>
          <w:i/>
          <w:iCs/>
        </w:rPr>
        <w:t xml:space="preserve"> jednobrzmiących egzemplarzach, po jednym dla każdej ze Stron</w:t>
      </w:r>
      <w:r w:rsidR="008C5814" w:rsidRPr="00562384">
        <w:rPr>
          <w:rFonts w:ascii="Verdana" w:hAnsi="Verdana" w:cs="Arial"/>
        </w:rPr>
        <w:t>]</w:t>
      </w:r>
      <w:r w:rsidRPr="00562384">
        <w:rPr>
          <w:rFonts w:ascii="Verdana" w:hAnsi="Verdana" w:cs="Arial"/>
        </w:rPr>
        <w:t>.</w:t>
      </w:r>
    </w:p>
    <w:p w14:paraId="5CC87336" w14:textId="77777777" w:rsidR="00DD57BB" w:rsidRPr="00562384" w:rsidRDefault="00DD57BB" w:rsidP="00B52B63">
      <w:pPr>
        <w:numPr>
          <w:ilvl w:val="0"/>
          <w:numId w:val="2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 xml:space="preserve">Integralną część </w:t>
      </w:r>
      <w:r w:rsidR="008C5814" w:rsidRPr="00562384">
        <w:rPr>
          <w:rFonts w:ascii="Verdana" w:hAnsi="Verdana" w:cs="Arial"/>
        </w:rPr>
        <w:t>U</w:t>
      </w:r>
      <w:r w:rsidRPr="00562384">
        <w:rPr>
          <w:rFonts w:ascii="Verdana" w:hAnsi="Verdana" w:cs="Arial"/>
        </w:rPr>
        <w:t>mowy stanowią załączniki:</w:t>
      </w:r>
    </w:p>
    <w:p w14:paraId="33DCCEBE" w14:textId="0A3148E3" w:rsidR="00DD57BB" w:rsidRPr="00562384" w:rsidRDefault="001D6921" w:rsidP="00B52B63">
      <w:pPr>
        <w:numPr>
          <w:ilvl w:val="1"/>
          <w:numId w:val="8"/>
        </w:numPr>
        <w:suppressAutoHyphens w:val="0"/>
        <w:spacing w:after="60" w:line="276" w:lineRule="auto"/>
        <w:ind w:left="993" w:hanging="567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Z</w:t>
      </w:r>
      <w:r w:rsidR="00075377" w:rsidRPr="00562384">
        <w:rPr>
          <w:rFonts w:ascii="Verdana" w:hAnsi="Verdana" w:cs="Arial"/>
        </w:rPr>
        <w:t xml:space="preserve">ałącznik nr </w:t>
      </w:r>
      <w:r w:rsidR="00FC03DB" w:rsidRPr="00562384">
        <w:rPr>
          <w:rFonts w:ascii="Verdana" w:hAnsi="Verdana" w:cs="Arial"/>
        </w:rPr>
        <w:t>1</w:t>
      </w:r>
      <w:r w:rsidR="00075377" w:rsidRPr="00562384">
        <w:rPr>
          <w:rFonts w:ascii="Verdana" w:hAnsi="Verdana" w:cs="Arial"/>
        </w:rPr>
        <w:t xml:space="preserve"> – </w:t>
      </w:r>
      <w:r w:rsidR="00DD57BB" w:rsidRPr="00562384">
        <w:rPr>
          <w:rFonts w:ascii="Verdana" w:hAnsi="Verdana" w:cs="Arial"/>
        </w:rPr>
        <w:t>szczegółowy opis przedmiotu zamówienia</w:t>
      </w:r>
      <w:r w:rsidR="00B7775E" w:rsidRPr="00562384">
        <w:rPr>
          <w:rFonts w:ascii="Verdana" w:hAnsi="Verdana" w:cs="Arial"/>
        </w:rPr>
        <w:t xml:space="preserve"> wraz z załącznikami</w:t>
      </w:r>
      <w:r w:rsidR="00DD57BB" w:rsidRPr="00562384">
        <w:rPr>
          <w:rFonts w:ascii="Verdana" w:hAnsi="Verdana" w:cs="Arial"/>
        </w:rPr>
        <w:t>;</w:t>
      </w:r>
    </w:p>
    <w:p w14:paraId="11755D03" w14:textId="1FC5DC32" w:rsidR="00FC03DB" w:rsidRPr="00562384" w:rsidRDefault="00FC03DB" w:rsidP="006E2D2F">
      <w:pPr>
        <w:numPr>
          <w:ilvl w:val="1"/>
          <w:numId w:val="8"/>
        </w:numPr>
        <w:suppressAutoHyphens w:val="0"/>
        <w:spacing w:after="60" w:line="276" w:lineRule="auto"/>
        <w:ind w:left="993" w:hanging="567"/>
        <w:jc w:val="both"/>
        <w:rPr>
          <w:rFonts w:ascii="Verdana" w:hAnsi="Verdana" w:cs="Arial"/>
        </w:rPr>
      </w:pPr>
      <w:r w:rsidRPr="00562384">
        <w:rPr>
          <w:rFonts w:ascii="Verdana" w:hAnsi="Verdana" w:cs="Arial"/>
        </w:rPr>
        <w:t>Załącznik nr 2 – kopia oferty Wykonawcy wraz ze szczegółową kalkulacją cenową i koncepcją;</w:t>
      </w:r>
    </w:p>
    <w:p w14:paraId="38F417C8" w14:textId="77777777" w:rsidR="003E4F36" w:rsidRPr="00562384" w:rsidRDefault="001D6921" w:rsidP="00B52B63">
      <w:pPr>
        <w:numPr>
          <w:ilvl w:val="1"/>
          <w:numId w:val="8"/>
        </w:numPr>
        <w:suppressAutoHyphens w:val="0"/>
        <w:spacing w:after="60" w:line="276" w:lineRule="auto"/>
        <w:ind w:left="993" w:hanging="567"/>
        <w:jc w:val="both"/>
        <w:rPr>
          <w:rFonts w:ascii="Verdana" w:hAnsi="Verdana" w:cs="Arial"/>
          <w:i/>
          <w:iCs/>
        </w:rPr>
      </w:pPr>
      <w:r w:rsidRPr="00562384">
        <w:rPr>
          <w:rFonts w:ascii="Verdana" w:eastAsia="Calibri" w:hAnsi="Verdana" w:cs="Arial"/>
          <w:i/>
          <w:iCs/>
          <w:lang w:eastAsia="en-US"/>
        </w:rPr>
        <w:t>Z</w:t>
      </w:r>
      <w:r w:rsidR="00075377" w:rsidRPr="00562384">
        <w:rPr>
          <w:rFonts w:ascii="Verdana" w:eastAsia="Calibri" w:hAnsi="Verdana" w:cs="Arial"/>
          <w:i/>
          <w:iCs/>
          <w:lang w:eastAsia="en-US"/>
        </w:rPr>
        <w:t xml:space="preserve">ałącznik nr </w:t>
      </w:r>
      <w:r w:rsidR="00A4311F" w:rsidRPr="00562384">
        <w:rPr>
          <w:rFonts w:ascii="Verdana" w:eastAsia="Calibri" w:hAnsi="Verdana" w:cs="Arial"/>
          <w:i/>
          <w:iCs/>
          <w:lang w:eastAsia="en-US"/>
        </w:rPr>
        <w:t>3</w:t>
      </w:r>
      <w:r w:rsidR="00075377" w:rsidRPr="00562384">
        <w:rPr>
          <w:rFonts w:ascii="Verdana" w:eastAsia="Calibri" w:hAnsi="Verdana" w:cs="Arial"/>
          <w:i/>
          <w:iCs/>
          <w:lang w:eastAsia="en-US"/>
        </w:rPr>
        <w:t xml:space="preserve"> – </w:t>
      </w:r>
      <w:r w:rsidR="00DD57BB" w:rsidRPr="00562384">
        <w:rPr>
          <w:rFonts w:ascii="Verdana" w:eastAsia="Calibri" w:hAnsi="Verdana" w:cs="Arial"/>
          <w:i/>
          <w:iCs/>
          <w:lang w:eastAsia="en-US"/>
        </w:rPr>
        <w:t>kopia polisy ubezpieczeniowej</w:t>
      </w:r>
      <w:r w:rsidR="008C5814" w:rsidRPr="00562384">
        <w:rPr>
          <w:rFonts w:ascii="Verdana" w:eastAsia="Calibri" w:hAnsi="Verdana" w:cs="Arial"/>
          <w:i/>
          <w:iCs/>
          <w:lang w:eastAsia="en-US"/>
        </w:rPr>
        <w:t>;</w:t>
      </w:r>
    </w:p>
    <w:p w14:paraId="07411572" w14:textId="3D21A22B" w:rsidR="00D256EB" w:rsidRPr="00562384" w:rsidRDefault="00D256EB" w:rsidP="00B52B63">
      <w:pPr>
        <w:numPr>
          <w:ilvl w:val="1"/>
          <w:numId w:val="8"/>
        </w:numPr>
        <w:suppressAutoHyphens w:val="0"/>
        <w:spacing w:after="60" w:line="276" w:lineRule="auto"/>
        <w:ind w:left="993" w:hanging="567"/>
        <w:jc w:val="both"/>
        <w:rPr>
          <w:rFonts w:ascii="Verdana" w:hAnsi="Verdana" w:cs="Arial"/>
          <w:i/>
          <w:iCs/>
        </w:rPr>
      </w:pPr>
      <w:r w:rsidRPr="00562384">
        <w:rPr>
          <w:rFonts w:ascii="Verdana" w:eastAsia="Calibri" w:hAnsi="Verdana" w:cs="Arial"/>
          <w:i/>
          <w:iCs/>
          <w:lang w:eastAsia="en-US"/>
        </w:rPr>
        <w:t>Załącznik nr 4 – wzór protokołu odbioru</w:t>
      </w:r>
      <w:r w:rsidR="008C5814" w:rsidRPr="00562384">
        <w:rPr>
          <w:rFonts w:ascii="Verdana" w:eastAsia="Calibri" w:hAnsi="Verdana" w:cs="Arial"/>
          <w:i/>
          <w:iCs/>
          <w:lang w:eastAsia="en-US"/>
        </w:rPr>
        <w:t xml:space="preserve"> świadczeń;</w:t>
      </w:r>
    </w:p>
    <w:bookmarkEnd w:id="0"/>
    <w:p w14:paraId="36FAC5FE" w14:textId="77777777" w:rsidR="00C70E16" w:rsidRPr="003D608E" w:rsidRDefault="00C70E16" w:rsidP="003D608E">
      <w:pPr>
        <w:spacing w:after="60" w:line="276" w:lineRule="auto"/>
        <w:rPr>
          <w:rFonts w:ascii="Verdana" w:hAnsi="Verdana" w:cs="Arial"/>
          <w:lang w:eastAsia="x-none"/>
        </w:rPr>
      </w:pPr>
    </w:p>
    <w:sectPr w:rsidR="00C70E16" w:rsidRPr="003D608E" w:rsidSect="009277F4">
      <w:headerReference w:type="even" r:id="rId15"/>
      <w:footerReference w:type="default" r:id="rId16"/>
      <w:headerReference w:type="first" r:id="rId17"/>
      <w:pgSz w:w="11906" w:h="16838"/>
      <w:pgMar w:top="1418" w:right="1416" w:bottom="567" w:left="1701" w:header="567" w:footer="738" w:gutter="0"/>
      <w:cols w:space="708"/>
      <w:docGrid w:linePitch="600" w:charSpace="409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5D3B2C" w15:done="0"/>
  <w15:commentEx w15:paraId="3C8F5FF7" w15:done="0"/>
  <w15:commentEx w15:paraId="2F70264C" w15:done="0"/>
  <w15:commentEx w15:paraId="7196DC04" w15:done="0"/>
  <w15:commentEx w15:paraId="3AA6CE23" w15:done="0"/>
  <w15:commentEx w15:paraId="2FE5BA52" w15:done="0"/>
  <w15:commentEx w15:paraId="1AF43ED3" w15:done="0"/>
  <w15:commentEx w15:paraId="59DE2686" w15:done="0"/>
  <w15:commentEx w15:paraId="12734A5B" w15:done="0"/>
  <w15:commentEx w15:paraId="289C354E" w15:done="0"/>
  <w15:commentEx w15:paraId="15FE11B1" w15:paraIdParent="289C354E" w15:done="0"/>
  <w15:commentEx w15:paraId="649DC85E" w15:done="0"/>
  <w15:commentEx w15:paraId="7C2384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BE86" w16cex:dateUtc="2023-02-23T09:29:00Z"/>
  <w16cex:commentExtensible w16cex:durableId="27A1BEB9" w16cex:dateUtc="2023-02-23T09:30:00Z"/>
  <w16cex:commentExtensible w16cex:durableId="27A1BECC" w16cex:dateUtc="2023-02-23T09:30:00Z"/>
  <w16cex:commentExtensible w16cex:durableId="27A1F64A" w16cex:dateUtc="2023-02-23T13:27:00Z"/>
  <w16cex:commentExtensible w16cex:durableId="27A1F65F" w16cex:dateUtc="2023-02-23T13:27:00Z"/>
  <w16cex:commentExtensible w16cex:durableId="27A1F68A" w16cex:dateUtc="2023-02-23T13:28:00Z"/>
  <w16cex:commentExtensible w16cex:durableId="2794FBC8" w16cex:dateUtc="2023-02-13T17:11:00Z"/>
  <w16cex:commentExtensible w16cex:durableId="2794FBFA" w16cex:dateUtc="2023-02-13T17:12:00Z"/>
  <w16cex:commentExtensible w16cex:durableId="279F7862" w16cex:dateUtc="2023-02-21T16:05:00Z"/>
  <w16cex:commentExtensible w16cex:durableId="2794FC43" w16cex:dateUtc="2023-02-13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D3B2C" w16cid:durableId="27A1BE86"/>
  <w16cid:commentId w16cid:paraId="3C8F5FF7" w16cid:durableId="27A1BEB9"/>
  <w16cid:commentId w16cid:paraId="2F70264C" w16cid:durableId="27A1BECC"/>
  <w16cid:commentId w16cid:paraId="7196DC04" w16cid:durableId="27A1F64A"/>
  <w16cid:commentId w16cid:paraId="3AA6CE23" w16cid:durableId="27A1F65F"/>
  <w16cid:commentId w16cid:paraId="2FE5BA52" w16cid:durableId="27A1F68A"/>
  <w16cid:commentId w16cid:paraId="1AF43ED3" w16cid:durableId="279F7649"/>
  <w16cid:commentId w16cid:paraId="59DE2686" w16cid:durableId="2794FBC8"/>
  <w16cid:commentId w16cid:paraId="12734A5B" w16cid:durableId="2794FBFA"/>
  <w16cid:commentId w16cid:paraId="289C354E" w16cid:durableId="279F764C"/>
  <w16cid:commentId w16cid:paraId="15FE11B1" w16cid:durableId="279F7862"/>
  <w16cid:commentId w16cid:paraId="649DC85E" w16cid:durableId="2794FC43"/>
  <w16cid:commentId w16cid:paraId="7C238432" w16cid:durableId="279F76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3E313" w14:textId="77777777" w:rsidR="00201290" w:rsidRDefault="00201290">
      <w:r>
        <w:separator/>
      </w:r>
    </w:p>
  </w:endnote>
  <w:endnote w:type="continuationSeparator" w:id="0">
    <w:p w14:paraId="508432FD" w14:textId="77777777" w:rsidR="00201290" w:rsidRDefault="00201290">
      <w:r>
        <w:continuationSeparator/>
      </w:r>
    </w:p>
  </w:endnote>
  <w:endnote w:type="continuationNotice" w:id="1">
    <w:p w14:paraId="22700560" w14:textId="77777777" w:rsidR="00201290" w:rsidRDefault="0020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935408"/>
      <w:docPartObj>
        <w:docPartGallery w:val="Page Numbers (Bottom of Page)"/>
        <w:docPartUnique/>
      </w:docPartObj>
    </w:sdtPr>
    <w:sdtEndPr/>
    <w:sdtContent>
      <w:p w14:paraId="20F87729" w14:textId="7C49DDEB" w:rsidR="008E70C7" w:rsidRDefault="008E70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5D">
          <w:rPr>
            <w:noProof/>
          </w:rPr>
          <w:t>1</w:t>
        </w:r>
        <w:r>
          <w:fldChar w:fldCharType="end"/>
        </w:r>
      </w:p>
    </w:sdtContent>
  </w:sdt>
  <w:p w14:paraId="43E5CD2A" w14:textId="79B1D352" w:rsidR="00173160" w:rsidRPr="009277F4" w:rsidRDefault="00173160" w:rsidP="009277F4">
    <w:pPr>
      <w:pStyle w:val="Stopka"/>
      <w:ind w:right="36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B6BC" w14:textId="77777777" w:rsidR="00201290" w:rsidRDefault="00201290">
      <w:r>
        <w:separator/>
      </w:r>
    </w:p>
  </w:footnote>
  <w:footnote w:type="continuationSeparator" w:id="0">
    <w:p w14:paraId="3C8269D2" w14:textId="77777777" w:rsidR="00201290" w:rsidRDefault="00201290">
      <w:r>
        <w:continuationSeparator/>
      </w:r>
    </w:p>
  </w:footnote>
  <w:footnote w:type="continuationNotice" w:id="1">
    <w:p w14:paraId="2C611FC5" w14:textId="77777777" w:rsidR="00201290" w:rsidRDefault="00201290"/>
  </w:footnote>
  <w:footnote w:id="2">
    <w:p w14:paraId="36C142AC" w14:textId="5AD631CB" w:rsidR="007902F6" w:rsidRPr="00201363" w:rsidRDefault="007902F6" w:rsidP="007902F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01363">
        <w:rPr>
          <w:rStyle w:val="Odwoanieprzypisudolnego"/>
          <w:rFonts w:ascii="Verdana" w:hAnsi="Verdana"/>
          <w:sz w:val="16"/>
          <w:szCs w:val="16"/>
        </w:rPr>
        <w:footnoteRef/>
      </w:r>
      <w:r w:rsidRPr="00201363">
        <w:rPr>
          <w:rFonts w:ascii="Verdana" w:hAnsi="Verdana"/>
          <w:sz w:val="16"/>
          <w:szCs w:val="16"/>
        </w:rPr>
        <w:t xml:space="preserve"> </w:t>
      </w:r>
      <w:r w:rsidRPr="00201363">
        <w:rPr>
          <w:rFonts w:ascii="Verdana" w:eastAsia="Symbol" w:hAnsi="Verdana" w:cs="Symbol"/>
          <w:sz w:val="16"/>
          <w:szCs w:val="16"/>
        </w:rPr>
        <w:t></w:t>
      </w:r>
      <w:r w:rsidRPr="00201363">
        <w:rPr>
          <w:rFonts w:ascii="Verdana" w:hAnsi="Verdana"/>
          <w:sz w:val="16"/>
          <w:szCs w:val="16"/>
        </w:rPr>
        <w:t xml:space="preserve"> (w przypadku Spółki kapitałowej)…………….,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………………….……,według stanu na dzień ………….. o kapitale zakładowym w wysokości …………………… zł, wpłaconym w wysokości ……………………, NIP ……………………, REGON ……………………, </w:t>
      </w:r>
      <w:r w:rsidR="004137F2">
        <w:rPr>
          <w:rFonts w:ascii="Verdana" w:hAnsi="Verdana"/>
          <w:i/>
          <w:iCs/>
          <w:sz w:val="16"/>
          <w:szCs w:val="16"/>
        </w:rPr>
        <w:t xml:space="preserve">BDO </w:t>
      </w:r>
      <w:r w:rsidR="004137F2" w:rsidRPr="00201363">
        <w:rPr>
          <w:rFonts w:ascii="Verdana" w:hAnsi="Verdana"/>
          <w:sz w:val="16"/>
          <w:szCs w:val="16"/>
        </w:rPr>
        <w:t>……………………</w:t>
      </w:r>
      <w:r w:rsidR="004137F2">
        <w:rPr>
          <w:rFonts w:ascii="Verdana" w:hAnsi="Verdana"/>
          <w:sz w:val="16"/>
          <w:szCs w:val="16"/>
        </w:rPr>
        <w:t>,</w:t>
      </w:r>
      <w:r w:rsidR="004137F2">
        <w:rPr>
          <w:rFonts w:ascii="Verdana" w:hAnsi="Verdana"/>
          <w:i/>
          <w:iCs/>
          <w:sz w:val="16"/>
          <w:szCs w:val="16"/>
        </w:rPr>
        <w:t xml:space="preserve"> </w:t>
      </w:r>
      <w:r w:rsidRPr="00201363">
        <w:rPr>
          <w:rFonts w:ascii="Verdana" w:hAnsi="Verdana"/>
          <w:sz w:val="16"/>
          <w:szCs w:val="16"/>
        </w:rPr>
        <w:t xml:space="preserve">reprezentowana przez (reprezentacja powinna być zgodna ze stanem faktycznym, tj. z informacjami ujawnionymi w Krajowym Rejestrze Sądowym lub aktem powołania, wg danych obowiązujących na dzień zawarcia Umowy): ……………………, </w:t>
      </w:r>
      <w:r w:rsidRPr="00201363">
        <w:rPr>
          <w:rFonts w:ascii="Verdana" w:eastAsia="Symbol" w:hAnsi="Verdana" w:cs="Symbol"/>
          <w:sz w:val="16"/>
          <w:szCs w:val="16"/>
        </w:rPr>
        <w:t></w:t>
      </w:r>
      <w:r w:rsidRPr="00201363">
        <w:rPr>
          <w:rFonts w:ascii="Verdana" w:hAnsi="Verdana"/>
          <w:sz w:val="16"/>
          <w:szCs w:val="16"/>
        </w:rPr>
        <w:t xml:space="preserve"> (w przypadku Spółki osobowej: nie określamy kapitału) </w:t>
      </w:r>
      <w:r w:rsidRPr="00201363">
        <w:rPr>
          <w:rFonts w:ascii="Verdana" w:eastAsia="Symbol" w:hAnsi="Verdana" w:cs="Symbol"/>
          <w:sz w:val="16"/>
          <w:szCs w:val="16"/>
        </w:rPr>
        <w:t></w:t>
      </w:r>
      <w:r w:rsidRPr="00201363">
        <w:rPr>
          <w:rFonts w:ascii="Verdana" w:hAnsi="Verdana"/>
          <w:sz w:val="16"/>
          <w:szCs w:val="16"/>
        </w:rPr>
        <w:t xml:space="preserve"> (w przypadku osoby fizycznej prowadzącej działalność gospodarczą) ,……………………, zamieszkały/a w …………………… (kod pocztowy ……………………), przy ul. ……………………., prowadzący/a działalność gospodarczą pod firmą …………………… w …………………… (kod pocztowy ……………………), przy ul. ……………………, miejscowość …………………………</w:t>
      </w:r>
      <w:r w:rsidR="004137F2">
        <w:rPr>
          <w:rFonts w:ascii="Verdana" w:hAnsi="Verdana"/>
          <w:sz w:val="16"/>
          <w:szCs w:val="16"/>
        </w:rPr>
        <w:t>,</w:t>
      </w:r>
      <w:r w:rsidRPr="00201363">
        <w:rPr>
          <w:rFonts w:ascii="Verdana" w:hAnsi="Verdana"/>
          <w:sz w:val="16"/>
          <w:szCs w:val="16"/>
        </w:rPr>
        <w:t xml:space="preserve"> </w:t>
      </w:r>
      <w:r w:rsidR="004137F2">
        <w:rPr>
          <w:rFonts w:ascii="Verdana" w:hAnsi="Verdana"/>
          <w:sz w:val="16"/>
          <w:szCs w:val="16"/>
        </w:rPr>
        <w:t>w</w:t>
      </w:r>
      <w:r w:rsidRPr="00201363">
        <w:rPr>
          <w:rFonts w:ascii="Verdana" w:hAnsi="Verdana"/>
          <w:sz w:val="16"/>
          <w:szCs w:val="16"/>
        </w:rPr>
        <w:t>pisany/a do Centralnej Ewidencji i Informacji o Działalności Gospodarczej, NIP ……………………, REGON ……………………,</w:t>
      </w:r>
      <w:r w:rsidR="004137F2">
        <w:rPr>
          <w:rFonts w:ascii="Verdana" w:hAnsi="Verdana"/>
          <w:sz w:val="16"/>
          <w:szCs w:val="16"/>
        </w:rPr>
        <w:t xml:space="preserve"> </w:t>
      </w:r>
      <w:r w:rsidR="004137F2">
        <w:rPr>
          <w:rFonts w:ascii="Verdana" w:hAnsi="Verdana"/>
          <w:i/>
          <w:iCs/>
          <w:sz w:val="16"/>
          <w:szCs w:val="16"/>
        </w:rPr>
        <w:t xml:space="preserve">BDO </w:t>
      </w:r>
      <w:r w:rsidR="004137F2" w:rsidRPr="00201363">
        <w:rPr>
          <w:rFonts w:ascii="Verdana" w:hAnsi="Verdana"/>
          <w:sz w:val="16"/>
          <w:szCs w:val="16"/>
        </w:rPr>
        <w:t>……………………</w:t>
      </w:r>
      <w:r w:rsidR="004137F2">
        <w:rPr>
          <w:rFonts w:ascii="Verdana" w:hAnsi="Verdana"/>
          <w:sz w:val="16"/>
          <w:szCs w:val="16"/>
        </w:rPr>
        <w:t>,</w:t>
      </w:r>
      <w:r w:rsidRPr="00201363">
        <w:rPr>
          <w:rFonts w:ascii="Verdana" w:hAnsi="Verdana"/>
          <w:sz w:val="16"/>
          <w:szCs w:val="16"/>
        </w:rPr>
        <w:t xml:space="preserve"> PESEL ……………….. (ewentualnie) reprezentowany/a przez :………………….., na podstawie ………………. </w:t>
      </w:r>
      <w:r w:rsidRPr="00201363">
        <w:rPr>
          <w:rFonts w:ascii="Verdana" w:eastAsia="Symbol" w:hAnsi="Verdana" w:cs="Symbol"/>
          <w:sz w:val="16"/>
          <w:szCs w:val="16"/>
        </w:rPr>
        <w:t></w:t>
      </w:r>
      <w:r w:rsidRPr="00201363">
        <w:rPr>
          <w:rFonts w:ascii="Verdana" w:hAnsi="Verdana"/>
          <w:sz w:val="16"/>
          <w:szCs w:val="16"/>
        </w:rPr>
        <w:t xml:space="preserve"> (w przypadku Spółki cywilnej powielamy dane adresowe dla każdego wspólnika oraz dodajemy stwierdzenie prowadzący wspólnie działalność gospodarczą w formie spółki cywilnej i wskazujemy adres siedziby spółki.</w:t>
      </w:r>
      <w:r w:rsidR="004137F2">
        <w:rPr>
          <w:rFonts w:ascii="Verdana" w:hAnsi="Verdana"/>
          <w:sz w:val="16"/>
          <w:szCs w:val="16"/>
        </w:rPr>
        <w:t xml:space="preserve"> </w:t>
      </w:r>
    </w:p>
  </w:footnote>
  <w:footnote w:id="3">
    <w:p w14:paraId="2F277F93" w14:textId="036299EF" w:rsidR="007902F6" w:rsidRPr="00201363" w:rsidRDefault="007902F6" w:rsidP="007902F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01363">
        <w:rPr>
          <w:rFonts w:ascii="Verdana" w:hAnsi="Verdana"/>
          <w:sz w:val="16"/>
          <w:szCs w:val="16"/>
          <w:vertAlign w:val="superscript"/>
        </w:rPr>
        <w:footnoteRef/>
      </w:r>
      <w:r w:rsidRPr="00201363">
        <w:rPr>
          <w:rFonts w:ascii="Verdana" w:hAnsi="Verdana"/>
          <w:sz w:val="16"/>
          <w:szCs w:val="16"/>
        </w:rPr>
        <w:t xml:space="preserve"> Do umowy należy załączyć wydruk z Centralnej Ewidencji i Informacji o Działalności Gospodarczej Zamawiającego (w przypadku osoby fizycznej prowadzącej działalność) / wydruk informacji z rejestru przedsiębiorców KRS </w:t>
      </w:r>
      <w:r w:rsidR="000C6AB1" w:rsidRPr="00201363">
        <w:rPr>
          <w:rFonts w:ascii="Verdana" w:hAnsi="Verdana"/>
          <w:sz w:val="16"/>
          <w:szCs w:val="16"/>
        </w:rPr>
        <w:t>Wykonawcy</w:t>
      </w:r>
      <w:r w:rsidRPr="00201363">
        <w:rPr>
          <w:rFonts w:ascii="Verdana" w:hAnsi="Verdana"/>
          <w:sz w:val="16"/>
          <w:szCs w:val="16"/>
        </w:rPr>
        <w:t>. W przypadku działania przez pełnomocnika należy także załączyć pełnomocnictwo.</w:t>
      </w:r>
      <w:r w:rsidR="00EC73C9">
        <w:rPr>
          <w:rFonts w:ascii="Verdana" w:hAnsi="Verdana"/>
          <w:sz w:val="16"/>
          <w:szCs w:val="16"/>
        </w:rPr>
        <w:t xml:space="preserve"> Z jaką datą? Aktualny na jaki dzień?</w:t>
      </w:r>
    </w:p>
  </w:footnote>
  <w:footnote w:id="4">
    <w:p w14:paraId="0A461540" w14:textId="78C91DA0" w:rsidR="00A86F5A" w:rsidRPr="00562384" w:rsidRDefault="00A86F5A">
      <w:pPr>
        <w:pStyle w:val="Tekstprzypisudolnego"/>
        <w:rPr>
          <w:rFonts w:ascii="Verdana" w:hAnsi="Verdana"/>
          <w:sz w:val="16"/>
          <w:szCs w:val="16"/>
        </w:rPr>
      </w:pPr>
      <w:r w:rsidRPr="00562384">
        <w:rPr>
          <w:rStyle w:val="Odwoanieprzypisudolnego"/>
          <w:rFonts w:ascii="Verdana" w:hAnsi="Verdana"/>
          <w:sz w:val="16"/>
          <w:szCs w:val="16"/>
        </w:rPr>
        <w:footnoteRef/>
      </w:r>
      <w:r w:rsidRPr="00562384">
        <w:rPr>
          <w:rFonts w:ascii="Verdana" w:hAnsi="Verdana"/>
          <w:sz w:val="16"/>
          <w:szCs w:val="16"/>
        </w:rPr>
        <w:t xml:space="preserve"> Można postanowić, że uzyskanie odpowiednich zgód leży po stronie Zamawiającego.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5C067" w14:textId="1966DCB1" w:rsidR="009277F4" w:rsidRDefault="00201290">
    <w:pPr>
      <w:pStyle w:val="Nagwek"/>
    </w:pPr>
    <w:r>
      <w:rPr>
        <w:noProof/>
      </w:rPr>
      <w:pict w14:anchorId="05D00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188" o:spid="_x0000_s2050" type="#_x0000_t136" style="position:absolute;margin-left:0;margin-top:0;width:546.65pt;height:7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 Łukasiewic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7F4B9" w14:textId="2C970347" w:rsidR="009277F4" w:rsidRDefault="00201290">
    <w:pPr>
      <w:pStyle w:val="Nagwek"/>
    </w:pPr>
    <w:r>
      <w:rPr>
        <w:noProof/>
      </w:rPr>
      <w:pict w14:anchorId="31372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187" o:spid="_x0000_s2049" type="#_x0000_t136" style="position:absolute;margin-left:0;margin-top:0;width:546.65pt;height:7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 Łukasiewic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>
    <w:nsid w:val="052B6804"/>
    <w:multiLevelType w:val="hybridMultilevel"/>
    <w:tmpl w:val="7786BBF4"/>
    <w:lvl w:ilvl="0" w:tplc="04150001">
      <w:start w:val="1"/>
      <w:numFmt w:val="bullet"/>
      <w:lvlText w:val=""/>
      <w:lvlJc w:val="left"/>
      <w:pPr>
        <w:ind w:left="5950" w:hanging="705"/>
      </w:pPr>
      <w:rPr>
        <w:rFonts w:ascii="Symbol" w:hAnsi="Symbol" w:hint="default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7">
    <w:nsid w:val="05E97D8F"/>
    <w:multiLevelType w:val="hybridMultilevel"/>
    <w:tmpl w:val="636E04A6"/>
    <w:lvl w:ilvl="0" w:tplc="363E65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63E654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1067662D"/>
    <w:multiLevelType w:val="hybridMultilevel"/>
    <w:tmpl w:val="3EC0AB00"/>
    <w:styleLink w:val="Zaimportowanystyl11"/>
    <w:lvl w:ilvl="0" w:tplc="A59839DE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06CBC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6861F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600B1E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E0AFC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B0BB56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F69E3E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67F5C">
      <w:start w:val="1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FAEC">
      <w:start w:val="1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2">
    <w:nsid w:val="14AC2FEE"/>
    <w:multiLevelType w:val="hybridMultilevel"/>
    <w:tmpl w:val="A58A30E4"/>
    <w:lvl w:ilvl="0" w:tplc="12362992">
      <w:start w:val="1"/>
      <w:numFmt w:val="decimal"/>
      <w:lvlText w:val="%1."/>
      <w:lvlJc w:val="left"/>
      <w:pPr>
        <w:ind w:left="5525" w:hanging="705"/>
      </w:pPr>
      <w:rPr>
        <w:rFonts w:hint="default"/>
        <w:color w:val="auto"/>
      </w:rPr>
    </w:lvl>
    <w:lvl w:ilvl="1" w:tplc="AA7A8276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3">
    <w:nsid w:val="15407D8C"/>
    <w:multiLevelType w:val="multilevel"/>
    <w:tmpl w:val="9722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8F70163"/>
    <w:multiLevelType w:val="hybridMultilevel"/>
    <w:tmpl w:val="F1281E20"/>
    <w:lvl w:ilvl="0" w:tplc="365276FA">
      <w:start w:val="1"/>
      <w:numFmt w:val="decimal"/>
      <w:lvlText w:val="%1."/>
      <w:lvlJc w:val="left"/>
      <w:pPr>
        <w:ind w:left="5950" w:hanging="705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6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1E0A2D30"/>
    <w:multiLevelType w:val="multilevel"/>
    <w:tmpl w:val="B2BE93BA"/>
    <w:styleLink w:val="WWNum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9">
    <w:nsid w:val="22F374EE"/>
    <w:multiLevelType w:val="hybridMultilevel"/>
    <w:tmpl w:val="639CE2A0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0">
    <w:nsid w:val="24C12816"/>
    <w:multiLevelType w:val="hybridMultilevel"/>
    <w:tmpl w:val="1D06D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61D730B"/>
    <w:multiLevelType w:val="hybridMultilevel"/>
    <w:tmpl w:val="75D4E5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23A141A"/>
    <w:multiLevelType w:val="hybridMultilevel"/>
    <w:tmpl w:val="6B1A4C70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22192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5">
    <w:nsid w:val="3AD6522D"/>
    <w:multiLevelType w:val="hybridMultilevel"/>
    <w:tmpl w:val="B9AC8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295E92"/>
    <w:multiLevelType w:val="hybridMultilevel"/>
    <w:tmpl w:val="9F703C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6213B1"/>
    <w:multiLevelType w:val="hybridMultilevel"/>
    <w:tmpl w:val="F0A46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656B2C"/>
    <w:multiLevelType w:val="hybridMultilevel"/>
    <w:tmpl w:val="832219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355A6C"/>
    <w:multiLevelType w:val="hybridMultilevel"/>
    <w:tmpl w:val="637E4DCC"/>
    <w:styleLink w:val="Zaimportowanystyl3"/>
    <w:lvl w:ilvl="0" w:tplc="1F3826D8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B6DE7E">
      <w:start w:val="1"/>
      <w:numFmt w:val="lowerLetter"/>
      <w:suff w:val="nothing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D42804">
      <w:start w:val="1"/>
      <w:numFmt w:val="lowerRoman"/>
      <w:suff w:val="nothing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649694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24AB4">
      <w:start w:val="1"/>
      <w:numFmt w:val="lowerLetter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5044C0">
      <w:start w:val="1"/>
      <w:numFmt w:val="lowerRoman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F4A9AC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3C42C6">
      <w:start w:val="1"/>
      <w:numFmt w:val="lowerLetter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F8577A">
      <w:start w:val="1"/>
      <w:numFmt w:val="lowerRoman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4E2650F9"/>
    <w:multiLevelType w:val="hybridMultilevel"/>
    <w:tmpl w:val="13F60AE8"/>
    <w:lvl w:ilvl="0" w:tplc="AD3A2C5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B124FC"/>
    <w:multiLevelType w:val="hybridMultilevel"/>
    <w:tmpl w:val="FAA8937A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507B47EB"/>
    <w:multiLevelType w:val="hybridMultilevel"/>
    <w:tmpl w:val="D9E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5E1047FC"/>
    <w:multiLevelType w:val="hybridMultilevel"/>
    <w:tmpl w:val="C8944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98">
    <w:nsid w:val="619E3B76"/>
    <w:multiLevelType w:val="hybridMultilevel"/>
    <w:tmpl w:val="8FDC9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025581"/>
    <w:multiLevelType w:val="multilevel"/>
    <w:tmpl w:val="FEB86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02">
    <w:nsid w:val="696C1CD8"/>
    <w:multiLevelType w:val="hybridMultilevel"/>
    <w:tmpl w:val="7174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097208"/>
    <w:multiLevelType w:val="hybridMultilevel"/>
    <w:tmpl w:val="0C268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C92776"/>
    <w:multiLevelType w:val="hybridMultilevel"/>
    <w:tmpl w:val="2F146314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B8A353A"/>
    <w:multiLevelType w:val="hybridMultilevel"/>
    <w:tmpl w:val="A58A30E4"/>
    <w:lvl w:ilvl="0" w:tplc="FFFFFFFF">
      <w:start w:val="1"/>
      <w:numFmt w:val="decimal"/>
      <w:lvlText w:val="%1."/>
      <w:lvlJc w:val="left"/>
      <w:pPr>
        <w:ind w:left="5525" w:hanging="705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7">
    <w:nsid w:val="7F09623A"/>
    <w:multiLevelType w:val="hybridMultilevel"/>
    <w:tmpl w:val="26E21324"/>
    <w:lvl w:ilvl="0" w:tplc="4E4AD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2"/>
  </w:num>
  <w:num w:numId="3">
    <w:abstractNumId w:val="98"/>
  </w:num>
  <w:num w:numId="4">
    <w:abstractNumId w:val="94"/>
  </w:num>
  <w:num w:numId="5">
    <w:abstractNumId w:val="64"/>
  </w:num>
  <w:num w:numId="6">
    <w:abstractNumId w:val="73"/>
  </w:num>
  <w:num w:numId="7">
    <w:abstractNumId w:val="99"/>
  </w:num>
  <w:num w:numId="8">
    <w:abstractNumId w:val="107"/>
  </w:num>
  <w:num w:numId="9">
    <w:abstractNumId w:val="67"/>
  </w:num>
  <w:num w:numId="10">
    <w:abstractNumId w:val="79"/>
  </w:num>
  <w:num w:numId="11">
    <w:abstractNumId w:val="102"/>
  </w:num>
  <w:num w:numId="12">
    <w:abstractNumId w:val="0"/>
  </w:num>
  <w:num w:numId="13">
    <w:abstractNumId w:val="96"/>
  </w:num>
  <w:num w:numId="14">
    <w:abstractNumId w:val="78"/>
  </w:num>
  <w:num w:numId="15">
    <w:abstractNumId w:val="89"/>
  </w:num>
  <w:num w:numId="16">
    <w:abstractNumId w:val="85"/>
  </w:num>
  <w:num w:numId="17">
    <w:abstractNumId w:val="92"/>
  </w:num>
  <w:num w:numId="18">
    <w:abstractNumId w:val="91"/>
  </w:num>
  <w:num w:numId="19">
    <w:abstractNumId w:val="70"/>
  </w:num>
  <w:num w:numId="20">
    <w:abstractNumId w:val="82"/>
  </w:num>
  <w:num w:numId="21">
    <w:abstractNumId w:val="103"/>
  </w:num>
  <w:num w:numId="22">
    <w:abstractNumId w:val="105"/>
  </w:num>
  <w:num w:numId="23">
    <w:abstractNumId w:val="75"/>
  </w:num>
  <w:num w:numId="24">
    <w:abstractNumId w:val="106"/>
  </w:num>
  <w:num w:numId="25">
    <w:abstractNumId w:val="88"/>
  </w:num>
  <w:num w:numId="26">
    <w:abstractNumId w:val="80"/>
  </w:num>
  <w:num w:numId="27">
    <w:abstractNumId w:val="104"/>
  </w:num>
  <w:num w:numId="28">
    <w:abstractNumId w:val="93"/>
  </w:num>
  <w:num w:numId="29">
    <w:abstractNumId w:val="86"/>
  </w:num>
  <w:num w:numId="30">
    <w:abstractNumId w:val="68"/>
  </w:num>
  <w:num w:numId="31">
    <w:abstractNumId w:val="66"/>
  </w:num>
  <w:num w:numId="32">
    <w:abstractNumId w:val="81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Chmielewski | Łukasiewicz - IMiF">
    <w15:presenceInfo w15:providerId="AD" w15:userId="S-1-5-21-2889660585-2263942748-1656875211-6911"/>
  </w15:person>
  <w15:person w15:author="Patrycja Firlej">
    <w15:presenceInfo w15:providerId="AD" w15:userId="S-1-5-21-836271072-2056589907-2935197742-1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49"/>
    <w:rsid w:val="00001BA8"/>
    <w:rsid w:val="00001E92"/>
    <w:rsid w:val="000027AD"/>
    <w:rsid w:val="00002839"/>
    <w:rsid w:val="0000318C"/>
    <w:rsid w:val="00003835"/>
    <w:rsid w:val="00010F36"/>
    <w:rsid w:val="00011750"/>
    <w:rsid w:val="00011778"/>
    <w:rsid w:val="0001325F"/>
    <w:rsid w:val="000134A2"/>
    <w:rsid w:val="000137C3"/>
    <w:rsid w:val="00015E87"/>
    <w:rsid w:val="00016B60"/>
    <w:rsid w:val="000173F3"/>
    <w:rsid w:val="00017A7F"/>
    <w:rsid w:val="00017D84"/>
    <w:rsid w:val="0002013C"/>
    <w:rsid w:val="0002037B"/>
    <w:rsid w:val="000219A9"/>
    <w:rsid w:val="00021B95"/>
    <w:rsid w:val="00022985"/>
    <w:rsid w:val="00023361"/>
    <w:rsid w:val="00023D43"/>
    <w:rsid w:val="00024CAE"/>
    <w:rsid w:val="000258EE"/>
    <w:rsid w:val="000266C8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2A08"/>
    <w:rsid w:val="000332DF"/>
    <w:rsid w:val="000351FC"/>
    <w:rsid w:val="000369DB"/>
    <w:rsid w:val="0004092B"/>
    <w:rsid w:val="0004188A"/>
    <w:rsid w:val="0004445B"/>
    <w:rsid w:val="00044EE2"/>
    <w:rsid w:val="00045AF5"/>
    <w:rsid w:val="0004634C"/>
    <w:rsid w:val="00050C23"/>
    <w:rsid w:val="00051971"/>
    <w:rsid w:val="00052B73"/>
    <w:rsid w:val="00053237"/>
    <w:rsid w:val="000535F6"/>
    <w:rsid w:val="00055017"/>
    <w:rsid w:val="000565E4"/>
    <w:rsid w:val="00057878"/>
    <w:rsid w:val="00060862"/>
    <w:rsid w:val="000609C9"/>
    <w:rsid w:val="00061C6C"/>
    <w:rsid w:val="00061DB8"/>
    <w:rsid w:val="00073024"/>
    <w:rsid w:val="00073C88"/>
    <w:rsid w:val="00073DF1"/>
    <w:rsid w:val="00073F67"/>
    <w:rsid w:val="00075377"/>
    <w:rsid w:val="00076B17"/>
    <w:rsid w:val="00077B10"/>
    <w:rsid w:val="00077F01"/>
    <w:rsid w:val="00080065"/>
    <w:rsid w:val="00081BDA"/>
    <w:rsid w:val="00081F79"/>
    <w:rsid w:val="000827D9"/>
    <w:rsid w:val="000828A9"/>
    <w:rsid w:val="00082D6D"/>
    <w:rsid w:val="00082FE4"/>
    <w:rsid w:val="000830D0"/>
    <w:rsid w:val="0008342C"/>
    <w:rsid w:val="00084278"/>
    <w:rsid w:val="00085BEB"/>
    <w:rsid w:val="00085CA6"/>
    <w:rsid w:val="00085CED"/>
    <w:rsid w:val="000867F7"/>
    <w:rsid w:val="00087748"/>
    <w:rsid w:val="00090B6F"/>
    <w:rsid w:val="00091082"/>
    <w:rsid w:val="000912C3"/>
    <w:rsid w:val="00091537"/>
    <w:rsid w:val="00091DBB"/>
    <w:rsid w:val="00092B9E"/>
    <w:rsid w:val="0009325E"/>
    <w:rsid w:val="000946DF"/>
    <w:rsid w:val="000949EE"/>
    <w:rsid w:val="00094B4C"/>
    <w:rsid w:val="00095435"/>
    <w:rsid w:val="000A008E"/>
    <w:rsid w:val="000A0124"/>
    <w:rsid w:val="000A0551"/>
    <w:rsid w:val="000A11CC"/>
    <w:rsid w:val="000A1EE4"/>
    <w:rsid w:val="000A39AF"/>
    <w:rsid w:val="000A68ED"/>
    <w:rsid w:val="000B01F2"/>
    <w:rsid w:val="000B1A21"/>
    <w:rsid w:val="000B538F"/>
    <w:rsid w:val="000B5484"/>
    <w:rsid w:val="000B5F80"/>
    <w:rsid w:val="000B64F6"/>
    <w:rsid w:val="000B6543"/>
    <w:rsid w:val="000B66C0"/>
    <w:rsid w:val="000B6B9C"/>
    <w:rsid w:val="000B7BF3"/>
    <w:rsid w:val="000B7D55"/>
    <w:rsid w:val="000C1329"/>
    <w:rsid w:val="000C1BE3"/>
    <w:rsid w:val="000C27A4"/>
    <w:rsid w:val="000C29C1"/>
    <w:rsid w:val="000C2DEA"/>
    <w:rsid w:val="000C58B2"/>
    <w:rsid w:val="000C6AB1"/>
    <w:rsid w:val="000C6CD8"/>
    <w:rsid w:val="000C7080"/>
    <w:rsid w:val="000C7096"/>
    <w:rsid w:val="000C7333"/>
    <w:rsid w:val="000C7B6D"/>
    <w:rsid w:val="000D005B"/>
    <w:rsid w:val="000D0C9D"/>
    <w:rsid w:val="000D0E6F"/>
    <w:rsid w:val="000D4DC2"/>
    <w:rsid w:val="000D5BD9"/>
    <w:rsid w:val="000D6D64"/>
    <w:rsid w:val="000D70CE"/>
    <w:rsid w:val="000E04E6"/>
    <w:rsid w:val="000E0613"/>
    <w:rsid w:val="000E13AD"/>
    <w:rsid w:val="000E1F8B"/>
    <w:rsid w:val="000E3472"/>
    <w:rsid w:val="000E3C46"/>
    <w:rsid w:val="000E509C"/>
    <w:rsid w:val="000E6992"/>
    <w:rsid w:val="000E69E6"/>
    <w:rsid w:val="000E6AEE"/>
    <w:rsid w:val="000E7E3E"/>
    <w:rsid w:val="000F0CE6"/>
    <w:rsid w:val="000F26BA"/>
    <w:rsid w:val="000F40FE"/>
    <w:rsid w:val="000F7EB6"/>
    <w:rsid w:val="000F7F45"/>
    <w:rsid w:val="00103A6C"/>
    <w:rsid w:val="001040FA"/>
    <w:rsid w:val="00104311"/>
    <w:rsid w:val="00104DC2"/>
    <w:rsid w:val="00106916"/>
    <w:rsid w:val="00106E8B"/>
    <w:rsid w:val="0011009A"/>
    <w:rsid w:val="0011229B"/>
    <w:rsid w:val="0011236A"/>
    <w:rsid w:val="00112F32"/>
    <w:rsid w:val="001139B4"/>
    <w:rsid w:val="00113A77"/>
    <w:rsid w:val="0011405D"/>
    <w:rsid w:val="001148E8"/>
    <w:rsid w:val="0011496E"/>
    <w:rsid w:val="00115150"/>
    <w:rsid w:val="0011572E"/>
    <w:rsid w:val="00117394"/>
    <w:rsid w:val="00117596"/>
    <w:rsid w:val="00121B53"/>
    <w:rsid w:val="00121B9E"/>
    <w:rsid w:val="00121C23"/>
    <w:rsid w:val="00123F36"/>
    <w:rsid w:val="00124F5E"/>
    <w:rsid w:val="00125085"/>
    <w:rsid w:val="00126791"/>
    <w:rsid w:val="001308B2"/>
    <w:rsid w:val="00130D59"/>
    <w:rsid w:val="00130F3E"/>
    <w:rsid w:val="00131792"/>
    <w:rsid w:val="001353E2"/>
    <w:rsid w:val="00135571"/>
    <w:rsid w:val="00136621"/>
    <w:rsid w:val="001369C8"/>
    <w:rsid w:val="00141333"/>
    <w:rsid w:val="001424B8"/>
    <w:rsid w:val="00143078"/>
    <w:rsid w:val="00143A66"/>
    <w:rsid w:val="00145563"/>
    <w:rsid w:val="00145CE5"/>
    <w:rsid w:val="001479CD"/>
    <w:rsid w:val="00150E0A"/>
    <w:rsid w:val="00152327"/>
    <w:rsid w:val="001527BE"/>
    <w:rsid w:val="00152E32"/>
    <w:rsid w:val="00153F6A"/>
    <w:rsid w:val="0015665B"/>
    <w:rsid w:val="00157504"/>
    <w:rsid w:val="00157A37"/>
    <w:rsid w:val="00160A2A"/>
    <w:rsid w:val="0016264F"/>
    <w:rsid w:val="001631E9"/>
    <w:rsid w:val="00163693"/>
    <w:rsid w:val="00163E84"/>
    <w:rsid w:val="00163F31"/>
    <w:rsid w:val="00165A9D"/>
    <w:rsid w:val="00165D75"/>
    <w:rsid w:val="00166C3C"/>
    <w:rsid w:val="0016716B"/>
    <w:rsid w:val="00167AB4"/>
    <w:rsid w:val="0017110B"/>
    <w:rsid w:val="001726A6"/>
    <w:rsid w:val="001730FD"/>
    <w:rsid w:val="00173160"/>
    <w:rsid w:val="00173B58"/>
    <w:rsid w:val="001749AD"/>
    <w:rsid w:val="00175847"/>
    <w:rsid w:val="00175B33"/>
    <w:rsid w:val="001776F8"/>
    <w:rsid w:val="001803FC"/>
    <w:rsid w:val="00182613"/>
    <w:rsid w:val="00182A91"/>
    <w:rsid w:val="00182F06"/>
    <w:rsid w:val="001835C2"/>
    <w:rsid w:val="001837CF"/>
    <w:rsid w:val="001842EC"/>
    <w:rsid w:val="001852C0"/>
    <w:rsid w:val="00185B8B"/>
    <w:rsid w:val="0018658C"/>
    <w:rsid w:val="001867FE"/>
    <w:rsid w:val="001878C9"/>
    <w:rsid w:val="00187AD5"/>
    <w:rsid w:val="001930A3"/>
    <w:rsid w:val="00194E8E"/>
    <w:rsid w:val="00194F48"/>
    <w:rsid w:val="001A09C6"/>
    <w:rsid w:val="001A0FEC"/>
    <w:rsid w:val="001A1399"/>
    <w:rsid w:val="001A1AD6"/>
    <w:rsid w:val="001A27AE"/>
    <w:rsid w:val="001A3487"/>
    <w:rsid w:val="001A53B9"/>
    <w:rsid w:val="001A6C90"/>
    <w:rsid w:val="001A75CE"/>
    <w:rsid w:val="001A79A9"/>
    <w:rsid w:val="001B0014"/>
    <w:rsid w:val="001B07E2"/>
    <w:rsid w:val="001B3015"/>
    <w:rsid w:val="001B3644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2D2"/>
    <w:rsid w:val="001C3E33"/>
    <w:rsid w:val="001D16FF"/>
    <w:rsid w:val="001D266F"/>
    <w:rsid w:val="001D4450"/>
    <w:rsid w:val="001D4B87"/>
    <w:rsid w:val="001D5216"/>
    <w:rsid w:val="001D592A"/>
    <w:rsid w:val="001D5989"/>
    <w:rsid w:val="001D6921"/>
    <w:rsid w:val="001E02AE"/>
    <w:rsid w:val="001E147E"/>
    <w:rsid w:val="001E2809"/>
    <w:rsid w:val="001E392B"/>
    <w:rsid w:val="001E6A7B"/>
    <w:rsid w:val="001F0C8A"/>
    <w:rsid w:val="001F3291"/>
    <w:rsid w:val="001F3CA5"/>
    <w:rsid w:val="001F46A9"/>
    <w:rsid w:val="001F60FB"/>
    <w:rsid w:val="001F6A8A"/>
    <w:rsid w:val="001F7983"/>
    <w:rsid w:val="00200D83"/>
    <w:rsid w:val="00200EEE"/>
    <w:rsid w:val="00201290"/>
    <w:rsid w:val="00201363"/>
    <w:rsid w:val="00201DB5"/>
    <w:rsid w:val="00203F7E"/>
    <w:rsid w:val="00205545"/>
    <w:rsid w:val="002055B1"/>
    <w:rsid w:val="00205918"/>
    <w:rsid w:val="00205DAE"/>
    <w:rsid w:val="002061D7"/>
    <w:rsid w:val="00207424"/>
    <w:rsid w:val="00210A74"/>
    <w:rsid w:val="00211001"/>
    <w:rsid w:val="002121CC"/>
    <w:rsid w:val="0021318D"/>
    <w:rsid w:val="002200FA"/>
    <w:rsid w:val="002213A7"/>
    <w:rsid w:val="00222B75"/>
    <w:rsid w:val="00224955"/>
    <w:rsid w:val="00226290"/>
    <w:rsid w:val="00226AD2"/>
    <w:rsid w:val="00226FBF"/>
    <w:rsid w:val="002270D4"/>
    <w:rsid w:val="00231009"/>
    <w:rsid w:val="00231B0E"/>
    <w:rsid w:val="00232EC8"/>
    <w:rsid w:val="00232F93"/>
    <w:rsid w:val="002331F7"/>
    <w:rsid w:val="00233D88"/>
    <w:rsid w:val="00234670"/>
    <w:rsid w:val="00234923"/>
    <w:rsid w:val="00234D37"/>
    <w:rsid w:val="0023501A"/>
    <w:rsid w:val="0023544D"/>
    <w:rsid w:val="002360D2"/>
    <w:rsid w:val="00236C66"/>
    <w:rsid w:val="002376BD"/>
    <w:rsid w:val="00237DBC"/>
    <w:rsid w:val="002412B7"/>
    <w:rsid w:val="0024140C"/>
    <w:rsid w:val="002418E5"/>
    <w:rsid w:val="00241DA3"/>
    <w:rsid w:val="002444B8"/>
    <w:rsid w:val="00246E8D"/>
    <w:rsid w:val="00247FA3"/>
    <w:rsid w:val="00250AF7"/>
    <w:rsid w:val="00251DC9"/>
    <w:rsid w:val="0025277D"/>
    <w:rsid w:val="00253150"/>
    <w:rsid w:val="002541A2"/>
    <w:rsid w:val="00254B3F"/>
    <w:rsid w:val="00254FE4"/>
    <w:rsid w:val="0025520A"/>
    <w:rsid w:val="0025558D"/>
    <w:rsid w:val="00255BE3"/>
    <w:rsid w:val="0025609A"/>
    <w:rsid w:val="00256F04"/>
    <w:rsid w:val="00257320"/>
    <w:rsid w:val="00257E75"/>
    <w:rsid w:val="00261937"/>
    <w:rsid w:val="00262FFA"/>
    <w:rsid w:val="002637BE"/>
    <w:rsid w:val="00264F38"/>
    <w:rsid w:val="0026555F"/>
    <w:rsid w:val="00265644"/>
    <w:rsid w:val="00266C85"/>
    <w:rsid w:val="00266DE4"/>
    <w:rsid w:val="0026719A"/>
    <w:rsid w:val="00267768"/>
    <w:rsid w:val="0027409B"/>
    <w:rsid w:val="002753E8"/>
    <w:rsid w:val="002772CE"/>
    <w:rsid w:val="002805BD"/>
    <w:rsid w:val="00280BE2"/>
    <w:rsid w:val="0028226C"/>
    <w:rsid w:val="002826C8"/>
    <w:rsid w:val="0028539A"/>
    <w:rsid w:val="00286FCE"/>
    <w:rsid w:val="002878A1"/>
    <w:rsid w:val="002905B2"/>
    <w:rsid w:val="002918B7"/>
    <w:rsid w:val="0029249F"/>
    <w:rsid w:val="00292FE6"/>
    <w:rsid w:val="00293895"/>
    <w:rsid w:val="00296102"/>
    <w:rsid w:val="002A02E7"/>
    <w:rsid w:val="002A030C"/>
    <w:rsid w:val="002A161D"/>
    <w:rsid w:val="002A162D"/>
    <w:rsid w:val="002A2321"/>
    <w:rsid w:val="002A31DD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2F4E"/>
    <w:rsid w:val="002B5A11"/>
    <w:rsid w:val="002B5FC5"/>
    <w:rsid w:val="002C12DF"/>
    <w:rsid w:val="002C4FB4"/>
    <w:rsid w:val="002C5444"/>
    <w:rsid w:val="002C60B9"/>
    <w:rsid w:val="002C6BCC"/>
    <w:rsid w:val="002C6E48"/>
    <w:rsid w:val="002C6F8D"/>
    <w:rsid w:val="002C6FAA"/>
    <w:rsid w:val="002D0AFD"/>
    <w:rsid w:val="002D167D"/>
    <w:rsid w:val="002D2D8C"/>
    <w:rsid w:val="002D2F3E"/>
    <w:rsid w:val="002D3372"/>
    <w:rsid w:val="002D3A9E"/>
    <w:rsid w:val="002D6AB0"/>
    <w:rsid w:val="002D6E94"/>
    <w:rsid w:val="002E15BC"/>
    <w:rsid w:val="002E1758"/>
    <w:rsid w:val="002E22EA"/>
    <w:rsid w:val="002E25D2"/>
    <w:rsid w:val="002E362D"/>
    <w:rsid w:val="002E5E4A"/>
    <w:rsid w:val="002E6B51"/>
    <w:rsid w:val="002E70C4"/>
    <w:rsid w:val="002F0883"/>
    <w:rsid w:val="002F208A"/>
    <w:rsid w:val="002F445A"/>
    <w:rsid w:val="003004FE"/>
    <w:rsid w:val="00301A73"/>
    <w:rsid w:val="00301F00"/>
    <w:rsid w:val="0030305E"/>
    <w:rsid w:val="003035A5"/>
    <w:rsid w:val="0030477E"/>
    <w:rsid w:val="003055B6"/>
    <w:rsid w:val="00306626"/>
    <w:rsid w:val="0030687B"/>
    <w:rsid w:val="00306ED4"/>
    <w:rsid w:val="003072D7"/>
    <w:rsid w:val="003077C5"/>
    <w:rsid w:val="003078F3"/>
    <w:rsid w:val="00310FFD"/>
    <w:rsid w:val="00312AB7"/>
    <w:rsid w:val="00312C25"/>
    <w:rsid w:val="003147AB"/>
    <w:rsid w:val="003148E7"/>
    <w:rsid w:val="00314D16"/>
    <w:rsid w:val="0031698C"/>
    <w:rsid w:val="0031699B"/>
    <w:rsid w:val="00316CEC"/>
    <w:rsid w:val="00316FDD"/>
    <w:rsid w:val="00317FEC"/>
    <w:rsid w:val="00320569"/>
    <w:rsid w:val="00320CE5"/>
    <w:rsid w:val="0032191E"/>
    <w:rsid w:val="00322736"/>
    <w:rsid w:val="003237A9"/>
    <w:rsid w:val="003251EF"/>
    <w:rsid w:val="00326328"/>
    <w:rsid w:val="0033033C"/>
    <w:rsid w:val="00331048"/>
    <w:rsid w:val="00332131"/>
    <w:rsid w:val="00333841"/>
    <w:rsid w:val="00333E68"/>
    <w:rsid w:val="003347CD"/>
    <w:rsid w:val="00334AF3"/>
    <w:rsid w:val="003359FB"/>
    <w:rsid w:val="00336C8F"/>
    <w:rsid w:val="00336F8B"/>
    <w:rsid w:val="003370D6"/>
    <w:rsid w:val="00337F8B"/>
    <w:rsid w:val="0034026E"/>
    <w:rsid w:val="003410EB"/>
    <w:rsid w:val="003436FE"/>
    <w:rsid w:val="003438FF"/>
    <w:rsid w:val="00344A8A"/>
    <w:rsid w:val="00345420"/>
    <w:rsid w:val="00345903"/>
    <w:rsid w:val="00346C51"/>
    <w:rsid w:val="00350488"/>
    <w:rsid w:val="00350542"/>
    <w:rsid w:val="003507BB"/>
    <w:rsid w:val="00350D93"/>
    <w:rsid w:val="00350DE4"/>
    <w:rsid w:val="00353380"/>
    <w:rsid w:val="003538CA"/>
    <w:rsid w:val="00353CA6"/>
    <w:rsid w:val="00354040"/>
    <w:rsid w:val="003543FD"/>
    <w:rsid w:val="003546B4"/>
    <w:rsid w:val="00354EAA"/>
    <w:rsid w:val="003550D6"/>
    <w:rsid w:val="003568E8"/>
    <w:rsid w:val="00357553"/>
    <w:rsid w:val="00360429"/>
    <w:rsid w:val="00360C9E"/>
    <w:rsid w:val="00361EB3"/>
    <w:rsid w:val="00363438"/>
    <w:rsid w:val="003640C7"/>
    <w:rsid w:val="00365243"/>
    <w:rsid w:val="00365436"/>
    <w:rsid w:val="00365724"/>
    <w:rsid w:val="00365D73"/>
    <w:rsid w:val="00365E17"/>
    <w:rsid w:val="003662C2"/>
    <w:rsid w:val="0036680A"/>
    <w:rsid w:val="00366F4B"/>
    <w:rsid w:val="003705D4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0ECB"/>
    <w:rsid w:val="00381997"/>
    <w:rsid w:val="003830E5"/>
    <w:rsid w:val="00383DF4"/>
    <w:rsid w:val="00386E07"/>
    <w:rsid w:val="00387E3C"/>
    <w:rsid w:val="00393B67"/>
    <w:rsid w:val="00397525"/>
    <w:rsid w:val="003A0AFC"/>
    <w:rsid w:val="003A1260"/>
    <w:rsid w:val="003A1409"/>
    <w:rsid w:val="003A40D4"/>
    <w:rsid w:val="003A4753"/>
    <w:rsid w:val="003A5D64"/>
    <w:rsid w:val="003A656E"/>
    <w:rsid w:val="003A6D1A"/>
    <w:rsid w:val="003B1316"/>
    <w:rsid w:val="003B425B"/>
    <w:rsid w:val="003B485F"/>
    <w:rsid w:val="003B5EE2"/>
    <w:rsid w:val="003B7E03"/>
    <w:rsid w:val="003C10AD"/>
    <w:rsid w:val="003C1742"/>
    <w:rsid w:val="003C24CB"/>
    <w:rsid w:val="003C47AC"/>
    <w:rsid w:val="003C559B"/>
    <w:rsid w:val="003C571E"/>
    <w:rsid w:val="003C5B1B"/>
    <w:rsid w:val="003C664E"/>
    <w:rsid w:val="003C700D"/>
    <w:rsid w:val="003C73DB"/>
    <w:rsid w:val="003C757A"/>
    <w:rsid w:val="003D20FD"/>
    <w:rsid w:val="003D23BE"/>
    <w:rsid w:val="003D3D3F"/>
    <w:rsid w:val="003D56F0"/>
    <w:rsid w:val="003D6019"/>
    <w:rsid w:val="003D608E"/>
    <w:rsid w:val="003D7883"/>
    <w:rsid w:val="003E0586"/>
    <w:rsid w:val="003E0BF5"/>
    <w:rsid w:val="003E116E"/>
    <w:rsid w:val="003E1697"/>
    <w:rsid w:val="003E218E"/>
    <w:rsid w:val="003E2FF8"/>
    <w:rsid w:val="003E3713"/>
    <w:rsid w:val="003E3AB4"/>
    <w:rsid w:val="003E4F36"/>
    <w:rsid w:val="003E4FA8"/>
    <w:rsid w:val="003E5ED9"/>
    <w:rsid w:val="003E64A0"/>
    <w:rsid w:val="003F0FB6"/>
    <w:rsid w:val="003F1456"/>
    <w:rsid w:val="003F2632"/>
    <w:rsid w:val="003F3972"/>
    <w:rsid w:val="003F3D33"/>
    <w:rsid w:val="003F490F"/>
    <w:rsid w:val="003F4B7A"/>
    <w:rsid w:val="003F4E57"/>
    <w:rsid w:val="003F5587"/>
    <w:rsid w:val="003F5631"/>
    <w:rsid w:val="003F5917"/>
    <w:rsid w:val="003F7090"/>
    <w:rsid w:val="003F77A1"/>
    <w:rsid w:val="003F7B91"/>
    <w:rsid w:val="00400683"/>
    <w:rsid w:val="00400850"/>
    <w:rsid w:val="0040127B"/>
    <w:rsid w:val="004020F0"/>
    <w:rsid w:val="00402C59"/>
    <w:rsid w:val="004034FF"/>
    <w:rsid w:val="0040652B"/>
    <w:rsid w:val="0040659D"/>
    <w:rsid w:val="004107C6"/>
    <w:rsid w:val="0041085F"/>
    <w:rsid w:val="004122F0"/>
    <w:rsid w:val="004130A6"/>
    <w:rsid w:val="004137AE"/>
    <w:rsid w:val="004137F2"/>
    <w:rsid w:val="00413BDC"/>
    <w:rsid w:val="00414E99"/>
    <w:rsid w:val="00415BC1"/>
    <w:rsid w:val="00416B16"/>
    <w:rsid w:val="00417972"/>
    <w:rsid w:val="00417D50"/>
    <w:rsid w:val="0042000F"/>
    <w:rsid w:val="0042026D"/>
    <w:rsid w:val="00420CB9"/>
    <w:rsid w:val="0042175C"/>
    <w:rsid w:val="00421DBD"/>
    <w:rsid w:val="00422F44"/>
    <w:rsid w:val="0042318B"/>
    <w:rsid w:val="004236D1"/>
    <w:rsid w:val="00424EF6"/>
    <w:rsid w:val="00425D15"/>
    <w:rsid w:val="00425F8C"/>
    <w:rsid w:val="0042726C"/>
    <w:rsid w:val="00427EFD"/>
    <w:rsid w:val="00430171"/>
    <w:rsid w:val="00430744"/>
    <w:rsid w:val="00431EFA"/>
    <w:rsid w:val="00433A98"/>
    <w:rsid w:val="00434175"/>
    <w:rsid w:val="00435540"/>
    <w:rsid w:val="00435D9C"/>
    <w:rsid w:val="00436807"/>
    <w:rsid w:val="00436A87"/>
    <w:rsid w:val="00440B44"/>
    <w:rsid w:val="00445890"/>
    <w:rsid w:val="004463AC"/>
    <w:rsid w:val="00447181"/>
    <w:rsid w:val="00447E11"/>
    <w:rsid w:val="0045012A"/>
    <w:rsid w:val="00451CB5"/>
    <w:rsid w:val="00452565"/>
    <w:rsid w:val="004534CB"/>
    <w:rsid w:val="00453E14"/>
    <w:rsid w:val="00454037"/>
    <w:rsid w:val="004553B5"/>
    <w:rsid w:val="00455901"/>
    <w:rsid w:val="004617BF"/>
    <w:rsid w:val="00462DF9"/>
    <w:rsid w:val="004630C7"/>
    <w:rsid w:val="00465CB6"/>
    <w:rsid w:val="004671AB"/>
    <w:rsid w:val="0047007E"/>
    <w:rsid w:val="00471C6C"/>
    <w:rsid w:val="0047256F"/>
    <w:rsid w:val="004739CC"/>
    <w:rsid w:val="00474261"/>
    <w:rsid w:val="004748F3"/>
    <w:rsid w:val="0048032F"/>
    <w:rsid w:val="00482269"/>
    <w:rsid w:val="00484C7F"/>
    <w:rsid w:val="00485585"/>
    <w:rsid w:val="004865D4"/>
    <w:rsid w:val="0048693B"/>
    <w:rsid w:val="00487B74"/>
    <w:rsid w:val="00491226"/>
    <w:rsid w:val="00491313"/>
    <w:rsid w:val="0049233D"/>
    <w:rsid w:val="004923CB"/>
    <w:rsid w:val="00492FDA"/>
    <w:rsid w:val="0049349A"/>
    <w:rsid w:val="004955AB"/>
    <w:rsid w:val="00497D22"/>
    <w:rsid w:val="00497F42"/>
    <w:rsid w:val="004A03A1"/>
    <w:rsid w:val="004A08BB"/>
    <w:rsid w:val="004A185B"/>
    <w:rsid w:val="004A186F"/>
    <w:rsid w:val="004A2E32"/>
    <w:rsid w:val="004A2EA2"/>
    <w:rsid w:val="004A3025"/>
    <w:rsid w:val="004A5043"/>
    <w:rsid w:val="004A6BBF"/>
    <w:rsid w:val="004A79B7"/>
    <w:rsid w:val="004B07A1"/>
    <w:rsid w:val="004B0942"/>
    <w:rsid w:val="004B1062"/>
    <w:rsid w:val="004B14E0"/>
    <w:rsid w:val="004B203D"/>
    <w:rsid w:val="004B242C"/>
    <w:rsid w:val="004B2C49"/>
    <w:rsid w:val="004B5BF3"/>
    <w:rsid w:val="004B696B"/>
    <w:rsid w:val="004C027F"/>
    <w:rsid w:val="004C0F5A"/>
    <w:rsid w:val="004C4A3A"/>
    <w:rsid w:val="004C54EB"/>
    <w:rsid w:val="004D282E"/>
    <w:rsid w:val="004D30BE"/>
    <w:rsid w:val="004D5B8C"/>
    <w:rsid w:val="004D78B8"/>
    <w:rsid w:val="004E0076"/>
    <w:rsid w:val="004E0532"/>
    <w:rsid w:val="004E0FF4"/>
    <w:rsid w:val="004E170C"/>
    <w:rsid w:val="004E22DC"/>
    <w:rsid w:val="004E26B2"/>
    <w:rsid w:val="004E2A1A"/>
    <w:rsid w:val="004E3695"/>
    <w:rsid w:val="004E42C7"/>
    <w:rsid w:val="004E46ED"/>
    <w:rsid w:val="004E4ADA"/>
    <w:rsid w:val="004E5A0A"/>
    <w:rsid w:val="004E6895"/>
    <w:rsid w:val="004E6F0C"/>
    <w:rsid w:val="004F0043"/>
    <w:rsid w:val="004F1090"/>
    <w:rsid w:val="004F1E76"/>
    <w:rsid w:val="004F2990"/>
    <w:rsid w:val="004F42EB"/>
    <w:rsid w:val="004F5945"/>
    <w:rsid w:val="004F6B12"/>
    <w:rsid w:val="00500351"/>
    <w:rsid w:val="00500D81"/>
    <w:rsid w:val="0050139B"/>
    <w:rsid w:val="00501A74"/>
    <w:rsid w:val="00501CED"/>
    <w:rsid w:val="00504166"/>
    <w:rsid w:val="00504549"/>
    <w:rsid w:val="00504B21"/>
    <w:rsid w:val="00505420"/>
    <w:rsid w:val="00506A32"/>
    <w:rsid w:val="00506E90"/>
    <w:rsid w:val="0051011B"/>
    <w:rsid w:val="00510AE4"/>
    <w:rsid w:val="00510ED2"/>
    <w:rsid w:val="00511A52"/>
    <w:rsid w:val="00511BD4"/>
    <w:rsid w:val="00511EB1"/>
    <w:rsid w:val="0051600C"/>
    <w:rsid w:val="005163CF"/>
    <w:rsid w:val="005173A3"/>
    <w:rsid w:val="005218B3"/>
    <w:rsid w:val="00524368"/>
    <w:rsid w:val="00526EFD"/>
    <w:rsid w:val="005276FB"/>
    <w:rsid w:val="0053052D"/>
    <w:rsid w:val="00532093"/>
    <w:rsid w:val="00532848"/>
    <w:rsid w:val="00532A89"/>
    <w:rsid w:val="00533A6F"/>
    <w:rsid w:val="00533DEF"/>
    <w:rsid w:val="0053424D"/>
    <w:rsid w:val="00540169"/>
    <w:rsid w:val="00540375"/>
    <w:rsid w:val="00540608"/>
    <w:rsid w:val="00540C24"/>
    <w:rsid w:val="00541BC0"/>
    <w:rsid w:val="005446ED"/>
    <w:rsid w:val="00546E36"/>
    <w:rsid w:val="0054707C"/>
    <w:rsid w:val="0054741D"/>
    <w:rsid w:val="005519B3"/>
    <w:rsid w:val="00551A67"/>
    <w:rsid w:val="0055213E"/>
    <w:rsid w:val="00552355"/>
    <w:rsid w:val="00552DDE"/>
    <w:rsid w:val="00553523"/>
    <w:rsid w:val="005542AC"/>
    <w:rsid w:val="00554508"/>
    <w:rsid w:val="005552A3"/>
    <w:rsid w:val="00556CF1"/>
    <w:rsid w:val="0055781D"/>
    <w:rsid w:val="005601D1"/>
    <w:rsid w:val="00560F7A"/>
    <w:rsid w:val="00561361"/>
    <w:rsid w:val="00561BE5"/>
    <w:rsid w:val="00562384"/>
    <w:rsid w:val="005628F9"/>
    <w:rsid w:val="00563A51"/>
    <w:rsid w:val="00564211"/>
    <w:rsid w:val="005654FC"/>
    <w:rsid w:val="00567E94"/>
    <w:rsid w:val="00570E68"/>
    <w:rsid w:val="0057133A"/>
    <w:rsid w:val="005727D6"/>
    <w:rsid w:val="00572EBE"/>
    <w:rsid w:val="005731E9"/>
    <w:rsid w:val="00573F54"/>
    <w:rsid w:val="00574611"/>
    <w:rsid w:val="00575015"/>
    <w:rsid w:val="00575435"/>
    <w:rsid w:val="0058163B"/>
    <w:rsid w:val="00583E09"/>
    <w:rsid w:val="00584B78"/>
    <w:rsid w:val="00584C38"/>
    <w:rsid w:val="00587B45"/>
    <w:rsid w:val="00594589"/>
    <w:rsid w:val="005951C7"/>
    <w:rsid w:val="0059551D"/>
    <w:rsid w:val="005956CA"/>
    <w:rsid w:val="00595780"/>
    <w:rsid w:val="0059618A"/>
    <w:rsid w:val="00596399"/>
    <w:rsid w:val="00596496"/>
    <w:rsid w:val="00596C99"/>
    <w:rsid w:val="005A187D"/>
    <w:rsid w:val="005A1BDB"/>
    <w:rsid w:val="005A1E88"/>
    <w:rsid w:val="005A2090"/>
    <w:rsid w:val="005A2353"/>
    <w:rsid w:val="005A2613"/>
    <w:rsid w:val="005A4BB3"/>
    <w:rsid w:val="005A5F4D"/>
    <w:rsid w:val="005B20FA"/>
    <w:rsid w:val="005B284B"/>
    <w:rsid w:val="005B38DF"/>
    <w:rsid w:val="005B3F0C"/>
    <w:rsid w:val="005B44A4"/>
    <w:rsid w:val="005B4A7D"/>
    <w:rsid w:val="005B4D71"/>
    <w:rsid w:val="005B5757"/>
    <w:rsid w:val="005B6F45"/>
    <w:rsid w:val="005B7544"/>
    <w:rsid w:val="005C27FD"/>
    <w:rsid w:val="005C3390"/>
    <w:rsid w:val="005C3CE1"/>
    <w:rsid w:val="005C4EDB"/>
    <w:rsid w:val="005C5097"/>
    <w:rsid w:val="005C76CA"/>
    <w:rsid w:val="005D05CF"/>
    <w:rsid w:val="005D1575"/>
    <w:rsid w:val="005D1ED5"/>
    <w:rsid w:val="005D1FE2"/>
    <w:rsid w:val="005D2083"/>
    <w:rsid w:val="005D360C"/>
    <w:rsid w:val="005D4D87"/>
    <w:rsid w:val="005D72AE"/>
    <w:rsid w:val="005E21F4"/>
    <w:rsid w:val="005E3F26"/>
    <w:rsid w:val="005E3F27"/>
    <w:rsid w:val="005E4F15"/>
    <w:rsid w:val="005E565A"/>
    <w:rsid w:val="005E7CFF"/>
    <w:rsid w:val="005F10CF"/>
    <w:rsid w:val="005F775F"/>
    <w:rsid w:val="0060229C"/>
    <w:rsid w:val="00603E8C"/>
    <w:rsid w:val="00604083"/>
    <w:rsid w:val="00604DB6"/>
    <w:rsid w:val="00605145"/>
    <w:rsid w:val="00606603"/>
    <w:rsid w:val="00606C34"/>
    <w:rsid w:val="00610CE0"/>
    <w:rsid w:val="0061129D"/>
    <w:rsid w:val="00611691"/>
    <w:rsid w:val="00611C94"/>
    <w:rsid w:val="00612DC8"/>
    <w:rsid w:val="0061597A"/>
    <w:rsid w:val="006173A2"/>
    <w:rsid w:val="006177D2"/>
    <w:rsid w:val="00621479"/>
    <w:rsid w:val="00622F5C"/>
    <w:rsid w:val="0062325A"/>
    <w:rsid w:val="006236C7"/>
    <w:rsid w:val="006249F2"/>
    <w:rsid w:val="00624DBC"/>
    <w:rsid w:val="00625548"/>
    <w:rsid w:val="00625AAB"/>
    <w:rsid w:val="00625BA8"/>
    <w:rsid w:val="00626013"/>
    <w:rsid w:val="006310B8"/>
    <w:rsid w:val="00631B73"/>
    <w:rsid w:val="00633031"/>
    <w:rsid w:val="0063355B"/>
    <w:rsid w:val="0063413A"/>
    <w:rsid w:val="00634AE3"/>
    <w:rsid w:val="00634FF1"/>
    <w:rsid w:val="00636AE1"/>
    <w:rsid w:val="006372E5"/>
    <w:rsid w:val="006414F3"/>
    <w:rsid w:val="006418A4"/>
    <w:rsid w:val="006418C7"/>
    <w:rsid w:val="006428BD"/>
    <w:rsid w:val="00642AFC"/>
    <w:rsid w:val="0064371A"/>
    <w:rsid w:val="00644CAE"/>
    <w:rsid w:val="006461A1"/>
    <w:rsid w:val="0064715C"/>
    <w:rsid w:val="0065005E"/>
    <w:rsid w:val="0065189D"/>
    <w:rsid w:val="00651F2C"/>
    <w:rsid w:val="00654205"/>
    <w:rsid w:val="00654669"/>
    <w:rsid w:val="0065638D"/>
    <w:rsid w:val="00656D01"/>
    <w:rsid w:val="00660FFD"/>
    <w:rsid w:val="006610A6"/>
    <w:rsid w:val="00663011"/>
    <w:rsid w:val="00663FA6"/>
    <w:rsid w:val="00666792"/>
    <w:rsid w:val="0067000F"/>
    <w:rsid w:val="0067083A"/>
    <w:rsid w:val="00670F59"/>
    <w:rsid w:val="006710DB"/>
    <w:rsid w:val="006711B4"/>
    <w:rsid w:val="0067146C"/>
    <w:rsid w:val="0068052C"/>
    <w:rsid w:val="00680FD7"/>
    <w:rsid w:val="00681049"/>
    <w:rsid w:val="006830F8"/>
    <w:rsid w:val="00683344"/>
    <w:rsid w:val="00684577"/>
    <w:rsid w:val="0068782E"/>
    <w:rsid w:val="00687F52"/>
    <w:rsid w:val="006908CA"/>
    <w:rsid w:val="00690FA7"/>
    <w:rsid w:val="0069489A"/>
    <w:rsid w:val="00694D8D"/>
    <w:rsid w:val="00695150"/>
    <w:rsid w:val="00695B40"/>
    <w:rsid w:val="00696017"/>
    <w:rsid w:val="006961F7"/>
    <w:rsid w:val="00696509"/>
    <w:rsid w:val="006970A4"/>
    <w:rsid w:val="00697D33"/>
    <w:rsid w:val="00697E3E"/>
    <w:rsid w:val="006A1942"/>
    <w:rsid w:val="006A26D4"/>
    <w:rsid w:val="006A3E6E"/>
    <w:rsid w:val="006A436A"/>
    <w:rsid w:val="006A5BDB"/>
    <w:rsid w:val="006A6D5D"/>
    <w:rsid w:val="006B010A"/>
    <w:rsid w:val="006B1F60"/>
    <w:rsid w:val="006B2660"/>
    <w:rsid w:val="006B2869"/>
    <w:rsid w:val="006B363C"/>
    <w:rsid w:val="006B487F"/>
    <w:rsid w:val="006B775A"/>
    <w:rsid w:val="006B7E58"/>
    <w:rsid w:val="006C00CE"/>
    <w:rsid w:val="006C0106"/>
    <w:rsid w:val="006C114F"/>
    <w:rsid w:val="006C1FEB"/>
    <w:rsid w:val="006C2736"/>
    <w:rsid w:val="006C29B1"/>
    <w:rsid w:val="006C2DCD"/>
    <w:rsid w:val="006C2FD8"/>
    <w:rsid w:val="006C2FE6"/>
    <w:rsid w:val="006C4219"/>
    <w:rsid w:val="006C42D0"/>
    <w:rsid w:val="006C53F6"/>
    <w:rsid w:val="006C565E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5CE5"/>
    <w:rsid w:val="006D6BD6"/>
    <w:rsid w:val="006D7149"/>
    <w:rsid w:val="006D7D21"/>
    <w:rsid w:val="006E2D2F"/>
    <w:rsid w:val="006E570A"/>
    <w:rsid w:val="006E5EA4"/>
    <w:rsid w:val="006E67FA"/>
    <w:rsid w:val="006E780A"/>
    <w:rsid w:val="006E7922"/>
    <w:rsid w:val="006F0956"/>
    <w:rsid w:val="006F0FA5"/>
    <w:rsid w:val="006F0FB5"/>
    <w:rsid w:val="006F21EF"/>
    <w:rsid w:val="006F629E"/>
    <w:rsid w:val="006F62D9"/>
    <w:rsid w:val="006F70C7"/>
    <w:rsid w:val="00700202"/>
    <w:rsid w:val="0070110B"/>
    <w:rsid w:val="00701A69"/>
    <w:rsid w:val="00701BD8"/>
    <w:rsid w:val="007056FE"/>
    <w:rsid w:val="00711C92"/>
    <w:rsid w:val="00712E77"/>
    <w:rsid w:val="00712FEA"/>
    <w:rsid w:val="0071356C"/>
    <w:rsid w:val="007163FA"/>
    <w:rsid w:val="00716CFA"/>
    <w:rsid w:val="0072085C"/>
    <w:rsid w:val="0072196F"/>
    <w:rsid w:val="007229D4"/>
    <w:rsid w:val="00726A4A"/>
    <w:rsid w:val="00726CBF"/>
    <w:rsid w:val="00730E08"/>
    <w:rsid w:val="00731396"/>
    <w:rsid w:val="007321D7"/>
    <w:rsid w:val="0073291B"/>
    <w:rsid w:val="00732A65"/>
    <w:rsid w:val="00732A67"/>
    <w:rsid w:val="00732C89"/>
    <w:rsid w:val="007353B0"/>
    <w:rsid w:val="0073760C"/>
    <w:rsid w:val="00737F81"/>
    <w:rsid w:val="00741C44"/>
    <w:rsid w:val="00742591"/>
    <w:rsid w:val="00743EFF"/>
    <w:rsid w:val="00744525"/>
    <w:rsid w:val="0074533D"/>
    <w:rsid w:val="00745674"/>
    <w:rsid w:val="007456A8"/>
    <w:rsid w:val="00745F05"/>
    <w:rsid w:val="00747286"/>
    <w:rsid w:val="00750A2A"/>
    <w:rsid w:val="00752F52"/>
    <w:rsid w:val="007548EF"/>
    <w:rsid w:val="00754D38"/>
    <w:rsid w:val="00760715"/>
    <w:rsid w:val="00760936"/>
    <w:rsid w:val="00760CE8"/>
    <w:rsid w:val="00761011"/>
    <w:rsid w:val="007613A6"/>
    <w:rsid w:val="0076151D"/>
    <w:rsid w:val="0076175A"/>
    <w:rsid w:val="00761D71"/>
    <w:rsid w:val="007636D6"/>
    <w:rsid w:val="00764F96"/>
    <w:rsid w:val="0076558D"/>
    <w:rsid w:val="007663F2"/>
    <w:rsid w:val="007707D7"/>
    <w:rsid w:val="007721F9"/>
    <w:rsid w:val="00772BDD"/>
    <w:rsid w:val="00772C92"/>
    <w:rsid w:val="00773B16"/>
    <w:rsid w:val="00774003"/>
    <w:rsid w:val="007741C4"/>
    <w:rsid w:val="00775A03"/>
    <w:rsid w:val="00776A17"/>
    <w:rsid w:val="007772D2"/>
    <w:rsid w:val="00780EE5"/>
    <w:rsid w:val="00781EB8"/>
    <w:rsid w:val="00781F66"/>
    <w:rsid w:val="00782885"/>
    <w:rsid w:val="007834DD"/>
    <w:rsid w:val="007866ED"/>
    <w:rsid w:val="00786BF6"/>
    <w:rsid w:val="00786CDF"/>
    <w:rsid w:val="007902F6"/>
    <w:rsid w:val="007905BB"/>
    <w:rsid w:val="00790F17"/>
    <w:rsid w:val="007921D0"/>
    <w:rsid w:val="00793AD4"/>
    <w:rsid w:val="00793F4C"/>
    <w:rsid w:val="0079407B"/>
    <w:rsid w:val="00794C3F"/>
    <w:rsid w:val="007952CF"/>
    <w:rsid w:val="007957FE"/>
    <w:rsid w:val="00796D54"/>
    <w:rsid w:val="007A214F"/>
    <w:rsid w:val="007A2C3F"/>
    <w:rsid w:val="007A2C9E"/>
    <w:rsid w:val="007A2F3C"/>
    <w:rsid w:val="007A336C"/>
    <w:rsid w:val="007A42A6"/>
    <w:rsid w:val="007A454C"/>
    <w:rsid w:val="007A5CA1"/>
    <w:rsid w:val="007B1E0F"/>
    <w:rsid w:val="007B379A"/>
    <w:rsid w:val="007B4A5E"/>
    <w:rsid w:val="007B5F0E"/>
    <w:rsid w:val="007B7953"/>
    <w:rsid w:val="007C08C0"/>
    <w:rsid w:val="007C1547"/>
    <w:rsid w:val="007C1BEE"/>
    <w:rsid w:val="007C1E25"/>
    <w:rsid w:val="007C2BA0"/>
    <w:rsid w:val="007C2C87"/>
    <w:rsid w:val="007C3081"/>
    <w:rsid w:val="007C35AA"/>
    <w:rsid w:val="007C372A"/>
    <w:rsid w:val="007C42AD"/>
    <w:rsid w:val="007C4D48"/>
    <w:rsid w:val="007C658D"/>
    <w:rsid w:val="007D06F7"/>
    <w:rsid w:val="007D19EE"/>
    <w:rsid w:val="007D2CD6"/>
    <w:rsid w:val="007D3C87"/>
    <w:rsid w:val="007D50AD"/>
    <w:rsid w:val="007D5D8D"/>
    <w:rsid w:val="007D65A6"/>
    <w:rsid w:val="007D7787"/>
    <w:rsid w:val="007D7CC3"/>
    <w:rsid w:val="007E034A"/>
    <w:rsid w:val="007E10C8"/>
    <w:rsid w:val="007E122E"/>
    <w:rsid w:val="007E149C"/>
    <w:rsid w:val="007E180F"/>
    <w:rsid w:val="007E1F07"/>
    <w:rsid w:val="007E377D"/>
    <w:rsid w:val="007E3E86"/>
    <w:rsid w:val="007E4553"/>
    <w:rsid w:val="007E5859"/>
    <w:rsid w:val="007E665B"/>
    <w:rsid w:val="007E6F5C"/>
    <w:rsid w:val="007E71E8"/>
    <w:rsid w:val="007F1ED9"/>
    <w:rsid w:val="007F3E6D"/>
    <w:rsid w:val="007F4601"/>
    <w:rsid w:val="007F4B3E"/>
    <w:rsid w:val="007F5AE2"/>
    <w:rsid w:val="007F621E"/>
    <w:rsid w:val="007F69E9"/>
    <w:rsid w:val="00800AA9"/>
    <w:rsid w:val="00801682"/>
    <w:rsid w:val="00801CC1"/>
    <w:rsid w:val="0080202E"/>
    <w:rsid w:val="00802902"/>
    <w:rsid w:val="0080297F"/>
    <w:rsid w:val="00802AE3"/>
    <w:rsid w:val="00803311"/>
    <w:rsid w:val="00804B0C"/>
    <w:rsid w:val="00805C30"/>
    <w:rsid w:val="00805D8D"/>
    <w:rsid w:val="00807D32"/>
    <w:rsid w:val="00807EA1"/>
    <w:rsid w:val="00810899"/>
    <w:rsid w:val="00810B91"/>
    <w:rsid w:val="00810BFE"/>
    <w:rsid w:val="008112A3"/>
    <w:rsid w:val="00811B4E"/>
    <w:rsid w:val="00812E89"/>
    <w:rsid w:val="00813CD2"/>
    <w:rsid w:val="00813D0F"/>
    <w:rsid w:val="00816788"/>
    <w:rsid w:val="008170A4"/>
    <w:rsid w:val="00817652"/>
    <w:rsid w:val="0081779C"/>
    <w:rsid w:val="00820EB9"/>
    <w:rsid w:val="00821937"/>
    <w:rsid w:val="00822E09"/>
    <w:rsid w:val="00823803"/>
    <w:rsid w:val="00823A44"/>
    <w:rsid w:val="0082459F"/>
    <w:rsid w:val="008257AF"/>
    <w:rsid w:val="00826995"/>
    <w:rsid w:val="00830638"/>
    <w:rsid w:val="0083268D"/>
    <w:rsid w:val="00832B55"/>
    <w:rsid w:val="0083302F"/>
    <w:rsid w:val="0083410C"/>
    <w:rsid w:val="00835B6E"/>
    <w:rsid w:val="00835D9E"/>
    <w:rsid w:val="0083686D"/>
    <w:rsid w:val="00836C6B"/>
    <w:rsid w:val="00836F2E"/>
    <w:rsid w:val="0083773B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B0"/>
    <w:rsid w:val="00846661"/>
    <w:rsid w:val="00846B7B"/>
    <w:rsid w:val="008470D7"/>
    <w:rsid w:val="008478BA"/>
    <w:rsid w:val="00850934"/>
    <w:rsid w:val="00851019"/>
    <w:rsid w:val="008554C7"/>
    <w:rsid w:val="008558E3"/>
    <w:rsid w:val="00855962"/>
    <w:rsid w:val="00855DC2"/>
    <w:rsid w:val="00856E44"/>
    <w:rsid w:val="00857F9A"/>
    <w:rsid w:val="00863148"/>
    <w:rsid w:val="0086684C"/>
    <w:rsid w:val="00871461"/>
    <w:rsid w:val="00872434"/>
    <w:rsid w:val="0087250F"/>
    <w:rsid w:val="00872636"/>
    <w:rsid w:val="00874A05"/>
    <w:rsid w:val="00876FC4"/>
    <w:rsid w:val="008804A7"/>
    <w:rsid w:val="00880EDC"/>
    <w:rsid w:val="00881B5B"/>
    <w:rsid w:val="00881DF3"/>
    <w:rsid w:val="0088299A"/>
    <w:rsid w:val="0088477A"/>
    <w:rsid w:val="008850BF"/>
    <w:rsid w:val="0088579D"/>
    <w:rsid w:val="00885964"/>
    <w:rsid w:val="00885DC4"/>
    <w:rsid w:val="00886627"/>
    <w:rsid w:val="00886D4F"/>
    <w:rsid w:val="00886DD9"/>
    <w:rsid w:val="008912F8"/>
    <w:rsid w:val="00891955"/>
    <w:rsid w:val="0089315F"/>
    <w:rsid w:val="00893A7C"/>
    <w:rsid w:val="00894427"/>
    <w:rsid w:val="00894AB4"/>
    <w:rsid w:val="0089545D"/>
    <w:rsid w:val="008962C8"/>
    <w:rsid w:val="008A083F"/>
    <w:rsid w:val="008A0EBF"/>
    <w:rsid w:val="008A184F"/>
    <w:rsid w:val="008A1FA9"/>
    <w:rsid w:val="008A272B"/>
    <w:rsid w:val="008A3419"/>
    <w:rsid w:val="008A3546"/>
    <w:rsid w:val="008A4C3E"/>
    <w:rsid w:val="008A4CEF"/>
    <w:rsid w:val="008A4EEA"/>
    <w:rsid w:val="008A5463"/>
    <w:rsid w:val="008A56F7"/>
    <w:rsid w:val="008A6BF2"/>
    <w:rsid w:val="008B0556"/>
    <w:rsid w:val="008B083B"/>
    <w:rsid w:val="008B09F3"/>
    <w:rsid w:val="008B14C4"/>
    <w:rsid w:val="008B4179"/>
    <w:rsid w:val="008C16A7"/>
    <w:rsid w:val="008C40B8"/>
    <w:rsid w:val="008C47EC"/>
    <w:rsid w:val="008C481D"/>
    <w:rsid w:val="008C5814"/>
    <w:rsid w:val="008C6506"/>
    <w:rsid w:val="008C6D62"/>
    <w:rsid w:val="008C7B34"/>
    <w:rsid w:val="008D30FE"/>
    <w:rsid w:val="008D32CD"/>
    <w:rsid w:val="008D3B0A"/>
    <w:rsid w:val="008D3BDB"/>
    <w:rsid w:val="008D7D1E"/>
    <w:rsid w:val="008D7E52"/>
    <w:rsid w:val="008E0150"/>
    <w:rsid w:val="008E1647"/>
    <w:rsid w:val="008E353E"/>
    <w:rsid w:val="008E4318"/>
    <w:rsid w:val="008E480B"/>
    <w:rsid w:val="008E4A9E"/>
    <w:rsid w:val="008E70C7"/>
    <w:rsid w:val="008E744C"/>
    <w:rsid w:val="008E758E"/>
    <w:rsid w:val="008E7DF6"/>
    <w:rsid w:val="008F2864"/>
    <w:rsid w:val="008F337C"/>
    <w:rsid w:val="008F3941"/>
    <w:rsid w:val="008F4276"/>
    <w:rsid w:val="008F63D0"/>
    <w:rsid w:val="008F65DA"/>
    <w:rsid w:val="008F7AE7"/>
    <w:rsid w:val="00900A23"/>
    <w:rsid w:val="00900AD4"/>
    <w:rsid w:val="00900EA1"/>
    <w:rsid w:val="009020E0"/>
    <w:rsid w:val="009021C2"/>
    <w:rsid w:val="00902607"/>
    <w:rsid w:val="0090288E"/>
    <w:rsid w:val="0090359A"/>
    <w:rsid w:val="00905C19"/>
    <w:rsid w:val="00906639"/>
    <w:rsid w:val="0090665B"/>
    <w:rsid w:val="0090768E"/>
    <w:rsid w:val="00907851"/>
    <w:rsid w:val="00907C42"/>
    <w:rsid w:val="0091067C"/>
    <w:rsid w:val="00911337"/>
    <w:rsid w:val="00911513"/>
    <w:rsid w:val="00912A07"/>
    <w:rsid w:val="009130BF"/>
    <w:rsid w:val="009137D8"/>
    <w:rsid w:val="00914D35"/>
    <w:rsid w:val="00915830"/>
    <w:rsid w:val="009160A9"/>
    <w:rsid w:val="00917883"/>
    <w:rsid w:val="00921835"/>
    <w:rsid w:val="00923AF4"/>
    <w:rsid w:val="00923D01"/>
    <w:rsid w:val="00923F97"/>
    <w:rsid w:val="009259D2"/>
    <w:rsid w:val="009277F4"/>
    <w:rsid w:val="0093027C"/>
    <w:rsid w:val="009302B3"/>
    <w:rsid w:val="00930A09"/>
    <w:rsid w:val="00931922"/>
    <w:rsid w:val="0093196D"/>
    <w:rsid w:val="00933247"/>
    <w:rsid w:val="009351A3"/>
    <w:rsid w:val="0093557D"/>
    <w:rsid w:val="00936E12"/>
    <w:rsid w:val="00940EE6"/>
    <w:rsid w:val="0094183C"/>
    <w:rsid w:val="00942F98"/>
    <w:rsid w:val="00943455"/>
    <w:rsid w:val="00943784"/>
    <w:rsid w:val="009445CF"/>
    <w:rsid w:val="00945464"/>
    <w:rsid w:val="00946D4A"/>
    <w:rsid w:val="009508D8"/>
    <w:rsid w:val="00952313"/>
    <w:rsid w:val="0095351A"/>
    <w:rsid w:val="00956A82"/>
    <w:rsid w:val="00957572"/>
    <w:rsid w:val="0095770E"/>
    <w:rsid w:val="009600BD"/>
    <w:rsid w:val="00960CFD"/>
    <w:rsid w:val="009612E5"/>
    <w:rsid w:val="009628F3"/>
    <w:rsid w:val="00962E49"/>
    <w:rsid w:val="00963DA5"/>
    <w:rsid w:val="00963EB4"/>
    <w:rsid w:val="00964344"/>
    <w:rsid w:val="0096564D"/>
    <w:rsid w:val="009668D2"/>
    <w:rsid w:val="00967178"/>
    <w:rsid w:val="00970894"/>
    <w:rsid w:val="0097554B"/>
    <w:rsid w:val="00975AD3"/>
    <w:rsid w:val="00976997"/>
    <w:rsid w:val="009772B1"/>
    <w:rsid w:val="00981752"/>
    <w:rsid w:val="0098203A"/>
    <w:rsid w:val="00985B1E"/>
    <w:rsid w:val="0098634C"/>
    <w:rsid w:val="0098662A"/>
    <w:rsid w:val="00986B06"/>
    <w:rsid w:val="00987DDD"/>
    <w:rsid w:val="009905C2"/>
    <w:rsid w:val="00990FF3"/>
    <w:rsid w:val="0099309B"/>
    <w:rsid w:val="00995224"/>
    <w:rsid w:val="00997232"/>
    <w:rsid w:val="00997919"/>
    <w:rsid w:val="009A0F73"/>
    <w:rsid w:val="009A21EC"/>
    <w:rsid w:val="009A34F6"/>
    <w:rsid w:val="009A673B"/>
    <w:rsid w:val="009A77C2"/>
    <w:rsid w:val="009B10D0"/>
    <w:rsid w:val="009B2756"/>
    <w:rsid w:val="009B3511"/>
    <w:rsid w:val="009B5013"/>
    <w:rsid w:val="009B5E88"/>
    <w:rsid w:val="009B60D7"/>
    <w:rsid w:val="009B7013"/>
    <w:rsid w:val="009B77A4"/>
    <w:rsid w:val="009C4CBE"/>
    <w:rsid w:val="009C7362"/>
    <w:rsid w:val="009C756A"/>
    <w:rsid w:val="009D0522"/>
    <w:rsid w:val="009D3E31"/>
    <w:rsid w:val="009D4318"/>
    <w:rsid w:val="009D5978"/>
    <w:rsid w:val="009D69EF"/>
    <w:rsid w:val="009D6D48"/>
    <w:rsid w:val="009D7DD5"/>
    <w:rsid w:val="009E1192"/>
    <w:rsid w:val="009E195E"/>
    <w:rsid w:val="009E2157"/>
    <w:rsid w:val="009E21E6"/>
    <w:rsid w:val="009E2E07"/>
    <w:rsid w:val="009E3A05"/>
    <w:rsid w:val="009E3EFD"/>
    <w:rsid w:val="009E4016"/>
    <w:rsid w:val="009E46EB"/>
    <w:rsid w:val="009E4E5A"/>
    <w:rsid w:val="009E57F8"/>
    <w:rsid w:val="009E5B56"/>
    <w:rsid w:val="009E7BFB"/>
    <w:rsid w:val="009F1158"/>
    <w:rsid w:val="009F2937"/>
    <w:rsid w:val="009F2C01"/>
    <w:rsid w:val="009F4511"/>
    <w:rsid w:val="009F48E5"/>
    <w:rsid w:val="009F562E"/>
    <w:rsid w:val="009F6710"/>
    <w:rsid w:val="009F6A91"/>
    <w:rsid w:val="00A00309"/>
    <w:rsid w:val="00A00323"/>
    <w:rsid w:val="00A0075E"/>
    <w:rsid w:val="00A009FF"/>
    <w:rsid w:val="00A01864"/>
    <w:rsid w:val="00A01EA8"/>
    <w:rsid w:val="00A02DCC"/>
    <w:rsid w:val="00A0345A"/>
    <w:rsid w:val="00A04330"/>
    <w:rsid w:val="00A04560"/>
    <w:rsid w:val="00A049D6"/>
    <w:rsid w:val="00A04C44"/>
    <w:rsid w:val="00A05A22"/>
    <w:rsid w:val="00A06333"/>
    <w:rsid w:val="00A06FDE"/>
    <w:rsid w:val="00A0706F"/>
    <w:rsid w:val="00A07431"/>
    <w:rsid w:val="00A11092"/>
    <w:rsid w:val="00A11FE1"/>
    <w:rsid w:val="00A13853"/>
    <w:rsid w:val="00A15360"/>
    <w:rsid w:val="00A201D7"/>
    <w:rsid w:val="00A20DE5"/>
    <w:rsid w:val="00A21A3A"/>
    <w:rsid w:val="00A2260C"/>
    <w:rsid w:val="00A23996"/>
    <w:rsid w:val="00A2593A"/>
    <w:rsid w:val="00A268A2"/>
    <w:rsid w:val="00A26C6B"/>
    <w:rsid w:val="00A33364"/>
    <w:rsid w:val="00A335CA"/>
    <w:rsid w:val="00A33D6C"/>
    <w:rsid w:val="00A34401"/>
    <w:rsid w:val="00A37DC9"/>
    <w:rsid w:val="00A415A8"/>
    <w:rsid w:val="00A4230C"/>
    <w:rsid w:val="00A4311F"/>
    <w:rsid w:val="00A43D1A"/>
    <w:rsid w:val="00A46816"/>
    <w:rsid w:val="00A46B92"/>
    <w:rsid w:val="00A46CB0"/>
    <w:rsid w:val="00A507D4"/>
    <w:rsid w:val="00A530A7"/>
    <w:rsid w:val="00A54CEC"/>
    <w:rsid w:val="00A54E21"/>
    <w:rsid w:val="00A55E61"/>
    <w:rsid w:val="00A56306"/>
    <w:rsid w:val="00A57023"/>
    <w:rsid w:val="00A570C8"/>
    <w:rsid w:val="00A57B6F"/>
    <w:rsid w:val="00A603F1"/>
    <w:rsid w:val="00A6059A"/>
    <w:rsid w:val="00A60BF0"/>
    <w:rsid w:val="00A61E5B"/>
    <w:rsid w:val="00A62188"/>
    <w:rsid w:val="00A62A26"/>
    <w:rsid w:val="00A63CD8"/>
    <w:rsid w:val="00A6510B"/>
    <w:rsid w:val="00A66124"/>
    <w:rsid w:val="00A67873"/>
    <w:rsid w:val="00A67A57"/>
    <w:rsid w:val="00A7169C"/>
    <w:rsid w:val="00A71B4D"/>
    <w:rsid w:val="00A723E6"/>
    <w:rsid w:val="00A74DC7"/>
    <w:rsid w:val="00A758E8"/>
    <w:rsid w:val="00A75BDC"/>
    <w:rsid w:val="00A801FB"/>
    <w:rsid w:val="00A8082A"/>
    <w:rsid w:val="00A82860"/>
    <w:rsid w:val="00A82A77"/>
    <w:rsid w:val="00A86E62"/>
    <w:rsid w:val="00A86F5A"/>
    <w:rsid w:val="00A91607"/>
    <w:rsid w:val="00A91826"/>
    <w:rsid w:val="00A92DFF"/>
    <w:rsid w:val="00A92E87"/>
    <w:rsid w:val="00A936C4"/>
    <w:rsid w:val="00A93E8F"/>
    <w:rsid w:val="00A944F5"/>
    <w:rsid w:val="00A956BD"/>
    <w:rsid w:val="00A95F33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0FEF"/>
    <w:rsid w:val="00AB1A09"/>
    <w:rsid w:val="00AB1B0F"/>
    <w:rsid w:val="00AB234E"/>
    <w:rsid w:val="00AB4A9F"/>
    <w:rsid w:val="00AB594A"/>
    <w:rsid w:val="00AB7080"/>
    <w:rsid w:val="00AB7426"/>
    <w:rsid w:val="00AB77C6"/>
    <w:rsid w:val="00AB78EC"/>
    <w:rsid w:val="00AC0890"/>
    <w:rsid w:val="00AC14A3"/>
    <w:rsid w:val="00AC14AB"/>
    <w:rsid w:val="00AC281A"/>
    <w:rsid w:val="00AC2F78"/>
    <w:rsid w:val="00AC3741"/>
    <w:rsid w:val="00AC38DA"/>
    <w:rsid w:val="00AC45A4"/>
    <w:rsid w:val="00AC6639"/>
    <w:rsid w:val="00AC71FE"/>
    <w:rsid w:val="00AD20FC"/>
    <w:rsid w:val="00AD3129"/>
    <w:rsid w:val="00AD40BB"/>
    <w:rsid w:val="00AD57FC"/>
    <w:rsid w:val="00AE0A88"/>
    <w:rsid w:val="00AE14FE"/>
    <w:rsid w:val="00AE1920"/>
    <w:rsid w:val="00AE1996"/>
    <w:rsid w:val="00AE270E"/>
    <w:rsid w:val="00AE2D9E"/>
    <w:rsid w:val="00AE4188"/>
    <w:rsid w:val="00AE53AF"/>
    <w:rsid w:val="00AF0229"/>
    <w:rsid w:val="00AF2A67"/>
    <w:rsid w:val="00AF2B52"/>
    <w:rsid w:val="00AF4C0A"/>
    <w:rsid w:val="00AF551E"/>
    <w:rsid w:val="00AF6055"/>
    <w:rsid w:val="00B01441"/>
    <w:rsid w:val="00B01F3A"/>
    <w:rsid w:val="00B02501"/>
    <w:rsid w:val="00B0425D"/>
    <w:rsid w:val="00B05E8B"/>
    <w:rsid w:val="00B05EB2"/>
    <w:rsid w:val="00B07A57"/>
    <w:rsid w:val="00B10C57"/>
    <w:rsid w:val="00B12784"/>
    <w:rsid w:val="00B13482"/>
    <w:rsid w:val="00B136DE"/>
    <w:rsid w:val="00B14639"/>
    <w:rsid w:val="00B149DB"/>
    <w:rsid w:val="00B14F7F"/>
    <w:rsid w:val="00B16639"/>
    <w:rsid w:val="00B174D1"/>
    <w:rsid w:val="00B175C1"/>
    <w:rsid w:val="00B17A0C"/>
    <w:rsid w:val="00B20A81"/>
    <w:rsid w:val="00B214E9"/>
    <w:rsid w:val="00B22A9D"/>
    <w:rsid w:val="00B23142"/>
    <w:rsid w:val="00B2322F"/>
    <w:rsid w:val="00B23418"/>
    <w:rsid w:val="00B234A9"/>
    <w:rsid w:val="00B24DA8"/>
    <w:rsid w:val="00B2515D"/>
    <w:rsid w:val="00B27058"/>
    <w:rsid w:val="00B270C4"/>
    <w:rsid w:val="00B27BF9"/>
    <w:rsid w:val="00B27FF8"/>
    <w:rsid w:val="00B3011E"/>
    <w:rsid w:val="00B30A17"/>
    <w:rsid w:val="00B32C34"/>
    <w:rsid w:val="00B33D71"/>
    <w:rsid w:val="00B34999"/>
    <w:rsid w:val="00B35470"/>
    <w:rsid w:val="00B36327"/>
    <w:rsid w:val="00B36962"/>
    <w:rsid w:val="00B36EC1"/>
    <w:rsid w:val="00B37351"/>
    <w:rsid w:val="00B37802"/>
    <w:rsid w:val="00B37FE3"/>
    <w:rsid w:val="00B401F2"/>
    <w:rsid w:val="00B40640"/>
    <w:rsid w:val="00B413FB"/>
    <w:rsid w:val="00B41BB4"/>
    <w:rsid w:val="00B4249B"/>
    <w:rsid w:val="00B43D43"/>
    <w:rsid w:val="00B44274"/>
    <w:rsid w:val="00B44A1C"/>
    <w:rsid w:val="00B4667B"/>
    <w:rsid w:val="00B46B0C"/>
    <w:rsid w:val="00B50611"/>
    <w:rsid w:val="00B50F93"/>
    <w:rsid w:val="00B510E6"/>
    <w:rsid w:val="00B51FBB"/>
    <w:rsid w:val="00B52B63"/>
    <w:rsid w:val="00B53F4D"/>
    <w:rsid w:val="00B5552C"/>
    <w:rsid w:val="00B55B0A"/>
    <w:rsid w:val="00B55B61"/>
    <w:rsid w:val="00B562B0"/>
    <w:rsid w:val="00B56C4B"/>
    <w:rsid w:val="00B601A5"/>
    <w:rsid w:val="00B60251"/>
    <w:rsid w:val="00B61AD0"/>
    <w:rsid w:val="00B62416"/>
    <w:rsid w:val="00B62E20"/>
    <w:rsid w:val="00B654CE"/>
    <w:rsid w:val="00B658AF"/>
    <w:rsid w:val="00B661FE"/>
    <w:rsid w:val="00B67455"/>
    <w:rsid w:val="00B678C3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7775E"/>
    <w:rsid w:val="00B82CBC"/>
    <w:rsid w:val="00B83849"/>
    <w:rsid w:val="00B83D3E"/>
    <w:rsid w:val="00B849F6"/>
    <w:rsid w:val="00B84ACB"/>
    <w:rsid w:val="00B84F21"/>
    <w:rsid w:val="00B91EF2"/>
    <w:rsid w:val="00B920F3"/>
    <w:rsid w:val="00B92325"/>
    <w:rsid w:val="00B93725"/>
    <w:rsid w:val="00B95024"/>
    <w:rsid w:val="00B96A1F"/>
    <w:rsid w:val="00B96D71"/>
    <w:rsid w:val="00B972AC"/>
    <w:rsid w:val="00B973EB"/>
    <w:rsid w:val="00BA0BD6"/>
    <w:rsid w:val="00BA1F52"/>
    <w:rsid w:val="00BA3719"/>
    <w:rsid w:val="00BA4A14"/>
    <w:rsid w:val="00BA5AE4"/>
    <w:rsid w:val="00BA5BAF"/>
    <w:rsid w:val="00BA5D6D"/>
    <w:rsid w:val="00BA5E86"/>
    <w:rsid w:val="00BA60CD"/>
    <w:rsid w:val="00BA6B3D"/>
    <w:rsid w:val="00BB1425"/>
    <w:rsid w:val="00BB1D1D"/>
    <w:rsid w:val="00BB3C8F"/>
    <w:rsid w:val="00BB5C14"/>
    <w:rsid w:val="00BC0003"/>
    <w:rsid w:val="00BC15F1"/>
    <w:rsid w:val="00BC2D94"/>
    <w:rsid w:val="00BC32F9"/>
    <w:rsid w:val="00BC4126"/>
    <w:rsid w:val="00BC5BF2"/>
    <w:rsid w:val="00BC5F45"/>
    <w:rsid w:val="00BC6FC3"/>
    <w:rsid w:val="00BD01B9"/>
    <w:rsid w:val="00BD05A6"/>
    <w:rsid w:val="00BD1552"/>
    <w:rsid w:val="00BD25B9"/>
    <w:rsid w:val="00BD2B8A"/>
    <w:rsid w:val="00BD2DB6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311D"/>
    <w:rsid w:val="00BE3563"/>
    <w:rsid w:val="00BE36EE"/>
    <w:rsid w:val="00BE3917"/>
    <w:rsid w:val="00BE3CCB"/>
    <w:rsid w:val="00BE4E33"/>
    <w:rsid w:val="00BE7ECD"/>
    <w:rsid w:val="00BF01EE"/>
    <w:rsid w:val="00BF041C"/>
    <w:rsid w:val="00BF059D"/>
    <w:rsid w:val="00BF0B52"/>
    <w:rsid w:val="00BF0E4F"/>
    <w:rsid w:val="00BF110A"/>
    <w:rsid w:val="00BF32DE"/>
    <w:rsid w:val="00BF3A1A"/>
    <w:rsid w:val="00BF49A1"/>
    <w:rsid w:val="00BF5903"/>
    <w:rsid w:val="00C00FA7"/>
    <w:rsid w:val="00C012AA"/>
    <w:rsid w:val="00C0283A"/>
    <w:rsid w:val="00C05329"/>
    <w:rsid w:val="00C067F4"/>
    <w:rsid w:val="00C07CCD"/>
    <w:rsid w:val="00C07F13"/>
    <w:rsid w:val="00C10E06"/>
    <w:rsid w:val="00C11BE9"/>
    <w:rsid w:val="00C134BE"/>
    <w:rsid w:val="00C16285"/>
    <w:rsid w:val="00C16C67"/>
    <w:rsid w:val="00C16E24"/>
    <w:rsid w:val="00C17038"/>
    <w:rsid w:val="00C17EA4"/>
    <w:rsid w:val="00C22F27"/>
    <w:rsid w:val="00C23A6F"/>
    <w:rsid w:val="00C23BE1"/>
    <w:rsid w:val="00C23F2A"/>
    <w:rsid w:val="00C2404F"/>
    <w:rsid w:val="00C24840"/>
    <w:rsid w:val="00C25073"/>
    <w:rsid w:val="00C30C2C"/>
    <w:rsid w:val="00C31D0A"/>
    <w:rsid w:val="00C34F8D"/>
    <w:rsid w:val="00C35B65"/>
    <w:rsid w:val="00C36817"/>
    <w:rsid w:val="00C40400"/>
    <w:rsid w:val="00C41147"/>
    <w:rsid w:val="00C4192F"/>
    <w:rsid w:val="00C44C71"/>
    <w:rsid w:val="00C45D0C"/>
    <w:rsid w:val="00C4669C"/>
    <w:rsid w:val="00C469B7"/>
    <w:rsid w:val="00C46AF5"/>
    <w:rsid w:val="00C4769C"/>
    <w:rsid w:val="00C502C7"/>
    <w:rsid w:val="00C5100B"/>
    <w:rsid w:val="00C52A7A"/>
    <w:rsid w:val="00C57969"/>
    <w:rsid w:val="00C60AB0"/>
    <w:rsid w:val="00C6287E"/>
    <w:rsid w:val="00C63254"/>
    <w:rsid w:val="00C6464C"/>
    <w:rsid w:val="00C67537"/>
    <w:rsid w:val="00C679F5"/>
    <w:rsid w:val="00C70E16"/>
    <w:rsid w:val="00C7326A"/>
    <w:rsid w:val="00C736EA"/>
    <w:rsid w:val="00C7416B"/>
    <w:rsid w:val="00C756D2"/>
    <w:rsid w:val="00C8015C"/>
    <w:rsid w:val="00C81A70"/>
    <w:rsid w:val="00C8297F"/>
    <w:rsid w:val="00C830C7"/>
    <w:rsid w:val="00C83E3F"/>
    <w:rsid w:val="00C83EAC"/>
    <w:rsid w:val="00C844DF"/>
    <w:rsid w:val="00C85028"/>
    <w:rsid w:val="00C862F9"/>
    <w:rsid w:val="00C86A5A"/>
    <w:rsid w:val="00C87411"/>
    <w:rsid w:val="00C87BBD"/>
    <w:rsid w:val="00C93C12"/>
    <w:rsid w:val="00C947DA"/>
    <w:rsid w:val="00C94B06"/>
    <w:rsid w:val="00C94BB2"/>
    <w:rsid w:val="00CA0222"/>
    <w:rsid w:val="00CA12DF"/>
    <w:rsid w:val="00CA2F5C"/>
    <w:rsid w:val="00CA397D"/>
    <w:rsid w:val="00CA39DE"/>
    <w:rsid w:val="00CA450C"/>
    <w:rsid w:val="00CA4F83"/>
    <w:rsid w:val="00CA5739"/>
    <w:rsid w:val="00CA65D9"/>
    <w:rsid w:val="00CA6600"/>
    <w:rsid w:val="00CA6C33"/>
    <w:rsid w:val="00CA6EB7"/>
    <w:rsid w:val="00CA7226"/>
    <w:rsid w:val="00CB0284"/>
    <w:rsid w:val="00CB0C38"/>
    <w:rsid w:val="00CB0C51"/>
    <w:rsid w:val="00CB0E4B"/>
    <w:rsid w:val="00CB3283"/>
    <w:rsid w:val="00CB3873"/>
    <w:rsid w:val="00CB505F"/>
    <w:rsid w:val="00CB525B"/>
    <w:rsid w:val="00CB5CE1"/>
    <w:rsid w:val="00CB5E8C"/>
    <w:rsid w:val="00CC2599"/>
    <w:rsid w:val="00CC2EEB"/>
    <w:rsid w:val="00CC2F1E"/>
    <w:rsid w:val="00CC3C08"/>
    <w:rsid w:val="00CC529A"/>
    <w:rsid w:val="00CC58CA"/>
    <w:rsid w:val="00CC6BAC"/>
    <w:rsid w:val="00CC6C99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7AEB"/>
    <w:rsid w:val="00CD7CF4"/>
    <w:rsid w:val="00CE0B06"/>
    <w:rsid w:val="00CE2F5A"/>
    <w:rsid w:val="00CE3D74"/>
    <w:rsid w:val="00CE40F1"/>
    <w:rsid w:val="00CE428A"/>
    <w:rsid w:val="00CE56AF"/>
    <w:rsid w:val="00CE5848"/>
    <w:rsid w:val="00CE5FE8"/>
    <w:rsid w:val="00CE6428"/>
    <w:rsid w:val="00CF0186"/>
    <w:rsid w:val="00CF2B6E"/>
    <w:rsid w:val="00CF2C00"/>
    <w:rsid w:val="00CF35E8"/>
    <w:rsid w:val="00CF4FCF"/>
    <w:rsid w:val="00CF4FD1"/>
    <w:rsid w:val="00CF530F"/>
    <w:rsid w:val="00CF5AF6"/>
    <w:rsid w:val="00CF6003"/>
    <w:rsid w:val="00CF696D"/>
    <w:rsid w:val="00CF6A8C"/>
    <w:rsid w:val="00CF6AC8"/>
    <w:rsid w:val="00CF787A"/>
    <w:rsid w:val="00D00148"/>
    <w:rsid w:val="00D023BD"/>
    <w:rsid w:val="00D03314"/>
    <w:rsid w:val="00D04DDE"/>
    <w:rsid w:val="00D06A8B"/>
    <w:rsid w:val="00D073BF"/>
    <w:rsid w:val="00D10222"/>
    <w:rsid w:val="00D1211F"/>
    <w:rsid w:val="00D12F07"/>
    <w:rsid w:val="00D14F76"/>
    <w:rsid w:val="00D15831"/>
    <w:rsid w:val="00D16D5E"/>
    <w:rsid w:val="00D17144"/>
    <w:rsid w:val="00D20F39"/>
    <w:rsid w:val="00D2197F"/>
    <w:rsid w:val="00D22214"/>
    <w:rsid w:val="00D22FB2"/>
    <w:rsid w:val="00D23DAC"/>
    <w:rsid w:val="00D24323"/>
    <w:rsid w:val="00D243B4"/>
    <w:rsid w:val="00D25363"/>
    <w:rsid w:val="00D254F0"/>
    <w:rsid w:val="00D256EB"/>
    <w:rsid w:val="00D265B0"/>
    <w:rsid w:val="00D27404"/>
    <w:rsid w:val="00D27860"/>
    <w:rsid w:val="00D30099"/>
    <w:rsid w:val="00D3048A"/>
    <w:rsid w:val="00D30A4A"/>
    <w:rsid w:val="00D30ADA"/>
    <w:rsid w:val="00D319CC"/>
    <w:rsid w:val="00D325E8"/>
    <w:rsid w:val="00D34557"/>
    <w:rsid w:val="00D357A2"/>
    <w:rsid w:val="00D3588F"/>
    <w:rsid w:val="00D35E94"/>
    <w:rsid w:val="00D37353"/>
    <w:rsid w:val="00D37B50"/>
    <w:rsid w:val="00D402FF"/>
    <w:rsid w:val="00D4121F"/>
    <w:rsid w:val="00D4237C"/>
    <w:rsid w:val="00D43027"/>
    <w:rsid w:val="00D4383F"/>
    <w:rsid w:val="00D43D8A"/>
    <w:rsid w:val="00D43F85"/>
    <w:rsid w:val="00D440DC"/>
    <w:rsid w:val="00D4468D"/>
    <w:rsid w:val="00D45503"/>
    <w:rsid w:val="00D47A82"/>
    <w:rsid w:val="00D55E4C"/>
    <w:rsid w:val="00D55E74"/>
    <w:rsid w:val="00D61604"/>
    <w:rsid w:val="00D644D9"/>
    <w:rsid w:val="00D664ED"/>
    <w:rsid w:val="00D66E19"/>
    <w:rsid w:val="00D67530"/>
    <w:rsid w:val="00D67609"/>
    <w:rsid w:val="00D70B46"/>
    <w:rsid w:val="00D71249"/>
    <w:rsid w:val="00D725B5"/>
    <w:rsid w:val="00D73BD5"/>
    <w:rsid w:val="00D74D0D"/>
    <w:rsid w:val="00D75E49"/>
    <w:rsid w:val="00D7632E"/>
    <w:rsid w:val="00D7780F"/>
    <w:rsid w:val="00D77B9E"/>
    <w:rsid w:val="00D77E21"/>
    <w:rsid w:val="00D810BE"/>
    <w:rsid w:val="00D82800"/>
    <w:rsid w:val="00D83076"/>
    <w:rsid w:val="00D83726"/>
    <w:rsid w:val="00D86513"/>
    <w:rsid w:val="00D86A35"/>
    <w:rsid w:val="00D86C2E"/>
    <w:rsid w:val="00D9037E"/>
    <w:rsid w:val="00D90489"/>
    <w:rsid w:val="00D91428"/>
    <w:rsid w:val="00D92433"/>
    <w:rsid w:val="00D92E7E"/>
    <w:rsid w:val="00D9369B"/>
    <w:rsid w:val="00D93C92"/>
    <w:rsid w:val="00D93E12"/>
    <w:rsid w:val="00D94E10"/>
    <w:rsid w:val="00DA0186"/>
    <w:rsid w:val="00DA1A82"/>
    <w:rsid w:val="00DA3B5E"/>
    <w:rsid w:val="00DA3DE4"/>
    <w:rsid w:val="00DA4A1A"/>
    <w:rsid w:val="00DA4D16"/>
    <w:rsid w:val="00DA777E"/>
    <w:rsid w:val="00DB2836"/>
    <w:rsid w:val="00DB3287"/>
    <w:rsid w:val="00DB7BD6"/>
    <w:rsid w:val="00DC0A21"/>
    <w:rsid w:val="00DC1030"/>
    <w:rsid w:val="00DC1264"/>
    <w:rsid w:val="00DC375B"/>
    <w:rsid w:val="00DC59AA"/>
    <w:rsid w:val="00DC5CF6"/>
    <w:rsid w:val="00DC5DDF"/>
    <w:rsid w:val="00DC68FF"/>
    <w:rsid w:val="00DC6CB7"/>
    <w:rsid w:val="00DC7065"/>
    <w:rsid w:val="00DC7B4E"/>
    <w:rsid w:val="00DD1858"/>
    <w:rsid w:val="00DD35F1"/>
    <w:rsid w:val="00DD3F8C"/>
    <w:rsid w:val="00DD4009"/>
    <w:rsid w:val="00DD4AFC"/>
    <w:rsid w:val="00DD56AF"/>
    <w:rsid w:val="00DD57BB"/>
    <w:rsid w:val="00DD6DF6"/>
    <w:rsid w:val="00DD7C85"/>
    <w:rsid w:val="00DE03EF"/>
    <w:rsid w:val="00DE0678"/>
    <w:rsid w:val="00DE1ECD"/>
    <w:rsid w:val="00DE2937"/>
    <w:rsid w:val="00DE2D7A"/>
    <w:rsid w:val="00DE39C0"/>
    <w:rsid w:val="00DE3B46"/>
    <w:rsid w:val="00DE5124"/>
    <w:rsid w:val="00DE5F85"/>
    <w:rsid w:val="00DF10D5"/>
    <w:rsid w:val="00DF11DA"/>
    <w:rsid w:val="00DF1600"/>
    <w:rsid w:val="00DF1B5F"/>
    <w:rsid w:val="00DF1C3C"/>
    <w:rsid w:val="00DF20F0"/>
    <w:rsid w:val="00DF2F59"/>
    <w:rsid w:val="00DF3C46"/>
    <w:rsid w:val="00DF49BB"/>
    <w:rsid w:val="00DF6D4F"/>
    <w:rsid w:val="00DF7EAB"/>
    <w:rsid w:val="00E004DD"/>
    <w:rsid w:val="00E009C1"/>
    <w:rsid w:val="00E00AD2"/>
    <w:rsid w:val="00E01A64"/>
    <w:rsid w:val="00E029D2"/>
    <w:rsid w:val="00E05A28"/>
    <w:rsid w:val="00E06D93"/>
    <w:rsid w:val="00E06EC8"/>
    <w:rsid w:val="00E073EC"/>
    <w:rsid w:val="00E07773"/>
    <w:rsid w:val="00E07AD3"/>
    <w:rsid w:val="00E100C3"/>
    <w:rsid w:val="00E10319"/>
    <w:rsid w:val="00E14570"/>
    <w:rsid w:val="00E1468D"/>
    <w:rsid w:val="00E154E0"/>
    <w:rsid w:val="00E16C67"/>
    <w:rsid w:val="00E17544"/>
    <w:rsid w:val="00E225D6"/>
    <w:rsid w:val="00E234F1"/>
    <w:rsid w:val="00E2445B"/>
    <w:rsid w:val="00E24801"/>
    <w:rsid w:val="00E24D68"/>
    <w:rsid w:val="00E25CD8"/>
    <w:rsid w:val="00E276A7"/>
    <w:rsid w:val="00E33214"/>
    <w:rsid w:val="00E34B7B"/>
    <w:rsid w:val="00E35C0F"/>
    <w:rsid w:val="00E36A63"/>
    <w:rsid w:val="00E400A0"/>
    <w:rsid w:val="00E414D7"/>
    <w:rsid w:val="00E41A1F"/>
    <w:rsid w:val="00E41C75"/>
    <w:rsid w:val="00E42761"/>
    <w:rsid w:val="00E42D16"/>
    <w:rsid w:val="00E44DCE"/>
    <w:rsid w:val="00E44E4C"/>
    <w:rsid w:val="00E450A6"/>
    <w:rsid w:val="00E47BC3"/>
    <w:rsid w:val="00E50E60"/>
    <w:rsid w:val="00E5278D"/>
    <w:rsid w:val="00E536FA"/>
    <w:rsid w:val="00E5467D"/>
    <w:rsid w:val="00E56034"/>
    <w:rsid w:val="00E56E57"/>
    <w:rsid w:val="00E604FB"/>
    <w:rsid w:val="00E60F59"/>
    <w:rsid w:val="00E6123A"/>
    <w:rsid w:val="00E613FA"/>
    <w:rsid w:val="00E61950"/>
    <w:rsid w:val="00E62509"/>
    <w:rsid w:val="00E62FD4"/>
    <w:rsid w:val="00E63BAC"/>
    <w:rsid w:val="00E64348"/>
    <w:rsid w:val="00E64BB1"/>
    <w:rsid w:val="00E6791E"/>
    <w:rsid w:val="00E67DDB"/>
    <w:rsid w:val="00E70743"/>
    <w:rsid w:val="00E71073"/>
    <w:rsid w:val="00E71287"/>
    <w:rsid w:val="00E7145A"/>
    <w:rsid w:val="00E7148F"/>
    <w:rsid w:val="00E72102"/>
    <w:rsid w:val="00E733AB"/>
    <w:rsid w:val="00E74611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1EAA"/>
    <w:rsid w:val="00E9223B"/>
    <w:rsid w:val="00E92697"/>
    <w:rsid w:val="00E92A75"/>
    <w:rsid w:val="00E93B99"/>
    <w:rsid w:val="00E941F7"/>
    <w:rsid w:val="00E972C4"/>
    <w:rsid w:val="00E97318"/>
    <w:rsid w:val="00EA0A54"/>
    <w:rsid w:val="00EA113B"/>
    <w:rsid w:val="00EA11F0"/>
    <w:rsid w:val="00EA13B1"/>
    <w:rsid w:val="00EA144A"/>
    <w:rsid w:val="00EA1557"/>
    <w:rsid w:val="00EA1E14"/>
    <w:rsid w:val="00EA2B64"/>
    <w:rsid w:val="00EA3A0E"/>
    <w:rsid w:val="00EA3B06"/>
    <w:rsid w:val="00EA4471"/>
    <w:rsid w:val="00EA4F52"/>
    <w:rsid w:val="00EA5077"/>
    <w:rsid w:val="00EA61B4"/>
    <w:rsid w:val="00EB4459"/>
    <w:rsid w:val="00EB70B2"/>
    <w:rsid w:val="00EB7E19"/>
    <w:rsid w:val="00EC092C"/>
    <w:rsid w:val="00EC0B28"/>
    <w:rsid w:val="00EC18DA"/>
    <w:rsid w:val="00EC4083"/>
    <w:rsid w:val="00EC43AD"/>
    <w:rsid w:val="00EC519A"/>
    <w:rsid w:val="00EC5F33"/>
    <w:rsid w:val="00EC6847"/>
    <w:rsid w:val="00EC73C9"/>
    <w:rsid w:val="00EC75D6"/>
    <w:rsid w:val="00EC797E"/>
    <w:rsid w:val="00EC7B65"/>
    <w:rsid w:val="00EC7E76"/>
    <w:rsid w:val="00ED2995"/>
    <w:rsid w:val="00ED5A4F"/>
    <w:rsid w:val="00ED72E7"/>
    <w:rsid w:val="00EE05D2"/>
    <w:rsid w:val="00EE1173"/>
    <w:rsid w:val="00EE56D3"/>
    <w:rsid w:val="00EE5935"/>
    <w:rsid w:val="00EE5D67"/>
    <w:rsid w:val="00EE6A27"/>
    <w:rsid w:val="00EE704F"/>
    <w:rsid w:val="00EE78B0"/>
    <w:rsid w:val="00EF0511"/>
    <w:rsid w:val="00EF17AD"/>
    <w:rsid w:val="00EF367D"/>
    <w:rsid w:val="00EF3D5B"/>
    <w:rsid w:val="00EF4DD3"/>
    <w:rsid w:val="00EF5DC5"/>
    <w:rsid w:val="00EF622A"/>
    <w:rsid w:val="00EF776D"/>
    <w:rsid w:val="00F007D8"/>
    <w:rsid w:val="00F0114A"/>
    <w:rsid w:val="00F01BFD"/>
    <w:rsid w:val="00F02215"/>
    <w:rsid w:val="00F02465"/>
    <w:rsid w:val="00F033E0"/>
    <w:rsid w:val="00F036C5"/>
    <w:rsid w:val="00F06385"/>
    <w:rsid w:val="00F06CA2"/>
    <w:rsid w:val="00F07FAA"/>
    <w:rsid w:val="00F10281"/>
    <w:rsid w:val="00F11610"/>
    <w:rsid w:val="00F11C03"/>
    <w:rsid w:val="00F12736"/>
    <w:rsid w:val="00F12F88"/>
    <w:rsid w:val="00F13FC6"/>
    <w:rsid w:val="00F1662F"/>
    <w:rsid w:val="00F16E44"/>
    <w:rsid w:val="00F2027B"/>
    <w:rsid w:val="00F208C6"/>
    <w:rsid w:val="00F2101D"/>
    <w:rsid w:val="00F2236E"/>
    <w:rsid w:val="00F22C81"/>
    <w:rsid w:val="00F261C1"/>
    <w:rsid w:val="00F273CB"/>
    <w:rsid w:val="00F27BA3"/>
    <w:rsid w:val="00F30298"/>
    <w:rsid w:val="00F31A51"/>
    <w:rsid w:val="00F3216D"/>
    <w:rsid w:val="00F36B9B"/>
    <w:rsid w:val="00F41EC3"/>
    <w:rsid w:val="00F4331C"/>
    <w:rsid w:val="00F4533F"/>
    <w:rsid w:val="00F5012A"/>
    <w:rsid w:val="00F50968"/>
    <w:rsid w:val="00F51806"/>
    <w:rsid w:val="00F528BA"/>
    <w:rsid w:val="00F54025"/>
    <w:rsid w:val="00F54415"/>
    <w:rsid w:val="00F560E3"/>
    <w:rsid w:val="00F5614B"/>
    <w:rsid w:val="00F56C57"/>
    <w:rsid w:val="00F5747B"/>
    <w:rsid w:val="00F602A3"/>
    <w:rsid w:val="00F60F50"/>
    <w:rsid w:val="00F61434"/>
    <w:rsid w:val="00F62C99"/>
    <w:rsid w:val="00F64EF3"/>
    <w:rsid w:val="00F6537A"/>
    <w:rsid w:val="00F6558D"/>
    <w:rsid w:val="00F6581F"/>
    <w:rsid w:val="00F658C9"/>
    <w:rsid w:val="00F665D9"/>
    <w:rsid w:val="00F66647"/>
    <w:rsid w:val="00F67225"/>
    <w:rsid w:val="00F67BA4"/>
    <w:rsid w:val="00F67D16"/>
    <w:rsid w:val="00F67F30"/>
    <w:rsid w:val="00F70462"/>
    <w:rsid w:val="00F70BD9"/>
    <w:rsid w:val="00F71922"/>
    <w:rsid w:val="00F71A89"/>
    <w:rsid w:val="00F7308F"/>
    <w:rsid w:val="00F73D93"/>
    <w:rsid w:val="00F748D4"/>
    <w:rsid w:val="00F749C6"/>
    <w:rsid w:val="00F763E8"/>
    <w:rsid w:val="00F76E02"/>
    <w:rsid w:val="00F774E0"/>
    <w:rsid w:val="00F80818"/>
    <w:rsid w:val="00F81522"/>
    <w:rsid w:val="00F8162A"/>
    <w:rsid w:val="00F841AC"/>
    <w:rsid w:val="00F845B9"/>
    <w:rsid w:val="00F84764"/>
    <w:rsid w:val="00F84BCE"/>
    <w:rsid w:val="00F90379"/>
    <w:rsid w:val="00F92C27"/>
    <w:rsid w:val="00F93483"/>
    <w:rsid w:val="00F9421F"/>
    <w:rsid w:val="00F94496"/>
    <w:rsid w:val="00F953B4"/>
    <w:rsid w:val="00F95632"/>
    <w:rsid w:val="00FA1366"/>
    <w:rsid w:val="00FA1A84"/>
    <w:rsid w:val="00FA26EE"/>
    <w:rsid w:val="00FA2E97"/>
    <w:rsid w:val="00FA742B"/>
    <w:rsid w:val="00FA7E66"/>
    <w:rsid w:val="00FB00A2"/>
    <w:rsid w:val="00FB0760"/>
    <w:rsid w:val="00FB07AD"/>
    <w:rsid w:val="00FB1EFE"/>
    <w:rsid w:val="00FB200D"/>
    <w:rsid w:val="00FB2593"/>
    <w:rsid w:val="00FB3F29"/>
    <w:rsid w:val="00FB4DC2"/>
    <w:rsid w:val="00FB4FF0"/>
    <w:rsid w:val="00FB544D"/>
    <w:rsid w:val="00FB553F"/>
    <w:rsid w:val="00FB629F"/>
    <w:rsid w:val="00FB753C"/>
    <w:rsid w:val="00FC03DB"/>
    <w:rsid w:val="00FC06AB"/>
    <w:rsid w:val="00FC0811"/>
    <w:rsid w:val="00FC08DC"/>
    <w:rsid w:val="00FC1B14"/>
    <w:rsid w:val="00FC35C2"/>
    <w:rsid w:val="00FC4D3B"/>
    <w:rsid w:val="00FC6325"/>
    <w:rsid w:val="00FD0476"/>
    <w:rsid w:val="00FD1E7D"/>
    <w:rsid w:val="00FD35D8"/>
    <w:rsid w:val="00FD3E6B"/>
    <w:rsid w:val="00FD5EF3"/>
    <w:rsid w:val="00FD5F48"/>
    <w:rsid w:val="00FD7B16"/>
    <w:rsid w:val="00FD7F89"/>
    <w:rsid w:val="00FE163F"/>
    <w:rsid w:val="00FE1C0B"/>
    <w:rsid w:val="00FE1C40"/>
    <w:rsid w:val="00FE2DDE"/>
    <w:rsid w:val="00FE310A"/>
    <w:rsid w:val="00FE471A"/>
    <w:rsid w:val="00FE4F4F"/>
    <w:rsid w:val="00FE6165"/>
    <w:rsid w:val="00FE7C9A"/>
    <w:rsid w:val="00FF12A4"/>
    <w:rsid w:val="00FF1E28"/>
    <w:rsid w:val="00FF246C"/>
    <w:rsid w:val="00FF25E9"/>
    <w:rsid w:val="00FF2D81"/>
    <w:rsid w:val="00FF35BA"/>
    <w:rsid w:val="00FF724B"/>
    <w:rsid w:val="5CB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5BD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9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Akapitzlist1">
    <w:name w:val="Akapit z listą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12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numbering" w:customStyle="1" w:styleId="WWNum24">
    <w:name w:val="WWNum24"/>
    <w:basedOn w:val="Bezlisty"/>
    <w:rsid w:val="001F46A9"/>
    <w:pPr>
      <w:numPr>
        <w:numId w:val="14"/>
      </w:numPr>
    </w:pPr>
  </w:style>
  <w:style w:type="character" w:styleId="Odwoanieprzypisukocowego">
    <w:name w:val="endnote reference"/>
    <w:uiPriority w:val="99"/>
    <w:semiHidden/>
    <w:unhideWhenUsed/>
    <w:rsid w:val="001F46A9"/>
    <w:rPr>
      <w:vertAlign w:val="superscript"/>
    </w:rPr>
  </w:style>
  <w:style w:type="paragraph" w:customStyle="1" w:styleId="Standard">
    <w:name w:val="Standard"/>
    <w:rsid w:val="00805D8D"/>
    <w:pPr>
      <w:suppressAutoHyphens/>
      <w:autoSpaceDN w:val="0"/>
      <w:textAlignment w:val="baseline"/>
    </w:pPr>
    <w:rPr>
      <w:kern w:val="3"/>
    </w:rPr>
  </w:style>
  <w:style w:type="paragraph" w:customStyle="1" w:styleId="Normalny1">
    <w:name w:val="Normalny1"/>
    <w:rsid w:val="00A4311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u w:color="000000"/>
      <w:bdr w:val="nil"/>
    </w:rPr>
  </w:style>
  <w:style w:type="numbering" w:customStyle="1" w:styleId="Zaimportowanystyl3">
    <w:name w:val="Zaimportowany styl 3"/>
    <w:rsid w:val="00A4311F"/>
    <w:pPr>
      <w:numPr>
        <w:numId w:val="18"/>
      </w:numPr>
    </w:pPr>
  </w:style>
  <w:style w:type="numbering" w:customStyle="1" w:styleId="Zaimportowanystyl11">
    <w:name w:val="Zaimportowany styl 11"/>
    <w:rsid w:val="00A4311F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9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Akapitzlist1">
    <w:name w:val="Akapit z listą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12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numbering" w:customStyle="1" w:styleId="WWNum24">
    <w:name w:val="WWNum24"/>
    <w:basedOn w:val="Bezlisty"/>
    <w:rsid w:val="001F46A9"/>
    <w:pPr>
      <w:numPr>
        <w:numId w:val="14"/>
      </w:numPr>
    </w:pPr>
  </w:style>
  <w:style w:type="character" w:styleId="Odwoanieprzypisukocowego">
    <w:name w:val="endnote reference"/>
    <w:uiPriority w:val="99"/>
    <w:semiHidden/>
    <w:unhideWhenUsed/>
    <w:rsid w:val="001F46A9"/>
    <w:rPr>
      <w:vertAlign w:val="superscript"/>
    </w:rPr>
  </w:style>
  <w:style w:type="paragraph" w:customStyle="1" w:styleId="Standard">
    <w:name w:val="Standard"/>
    <w:rsid w:val="00805D8D"/>
    <w:pPr>
      <w:suppressAutoHyphens/>
      <w:autoSpaceDN w:val="0"/>
      <w:textAlignment w:val="baseline"/>
    </w:pPr>
    <w:rPr>
      <w:kern w:val="3"/>
    </w:rPr>
  </w:style>
  <w:style w:type="paragraph" w:customStyle="1" w:styleId="Normalny1">
    <w:name w:val="Normalny1"/>
    <w:rsid w:val="00A4311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u w:color="000000"/>
      <w:bdr w:val="nil"/>
    </w:rPr>
  </w:style>
  <w:style w:type="numbering" w:customStyle="1" w:styleId="Zaimportowanystyl3">
    <w:name w:val="Zaimportowany styl 3"/>
    <w:rsid w:val="00A4311F"/>
    <w:pPr>
      <w:numPr>
        <w:numId w:val="18"/>
      </w:numPr>
    </w:pPr>
  </w:style>
  <w:style w:type="numbering" w:customStyle="1" w:styleId="Zaimportowanystyl11">
    <w:name w:val="Zaimportowany styl 11"/>
    <w:rsid w:val="00A4311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ane.osobowe@luksiewicz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2963-9748-47BF-BB79-AFB3D3B47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97F5F-2956-41DF-A04D-641A9B84A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169FA-1E32-4C42-9EF1-21CDE506C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3C45E-90A0-4578-AFA2-C2D066346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C3A724-7F63-4117-B0C9-7EDA2636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5956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MosakowskaJ</dc:creator>
  <cp:lastModifiedBy>Michał Urbański | Łukasiewicz - IMiF</cp:lastModifiedBy>
  <cp:revision>3</cp:revision>
  <cp:lastPrinted>2022-08-30T07:15:00Z</cp:lastPrinted>
  <dcterms:created xsi:type="dcterms:W3CDTF">2023-02-24T11:28:00Z</dcterms:created>
  <dcterms:modified xsi:type="dcterms:W3CDTF">2023-02-24T11:29:00Z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